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BC" w:rsidRPr="00A72941" w:rsidRDefault="00F839BC" w:rsidP="00F839BC">
      <w:pPr>
        <w:jc w:val="center"/>
        <w:rPr>
          <w:b/>
          <w:color w:val="244061"/>
          <w:sz w:val="26"/>
          <w:szCs w:val="26"/>
        </w:rPr>
      </w:pPr>
      <w:r w:rsidRPr="00A72941">
        <w:rPr>
          <w:b/>
          <w:color w:val="244061"/>
          <w:sz w:val="26"/>
          <w:szCs w:val="26"/>
        </w:rPr>
        <w:t>Образовательная область</w:t>
      </w:r>
    </w:p>
    <w:p w:rsidR="00F839BC" w:rsidRPr="00A72941" w:rsidRDefault="00A479A7" w:rsidP="00F839BC">
      <w:pPr>
        <w:jc w:val="center"/>
        <w:rPr>
          <w:b/>
          <w:color w:val="244061"/>
          <w:sz w:val="26"/>
          <w:szCs w:val="26"/>
        </w:rPr>
      </w:pPr>
      <w:r w:rsidRPr="00A72941">
        <w:rPr>
          <w:b/>
          <w:color w:val="244061"/>
          <w:sz w:val="26"/>
          <w:szCs w:val="26"/>
        </w:rPr>
        <w:t>«Физическое развитие»</w:t>
      </w:r>
    </w:p>
    <w:p w:rsidR="00F839BC" w:rsidRPr="00A72941" w:rsidRDefault="00F839BC" w:rsidP="00F839BC">
      <w:pPr>
        <w:ind w:firstLine="709"/>
        <w:contextualSpacing/>
        <w:jc w:val="both"/>
        <w:rPr>
          <w:b/>
          <w:sz w:val="26"/>
          <w:szCs w:val="26"/>
          <w:u w:val="single"/>
        </w:rPr>
      </w:pPr>
    </w:p>
    <w:p w:rsidR="00F839BC" w:rsidRPr="00A72941" w:rsidRDefault="00F839BC" w:rsidP="00F839BC">
      <w:pPr>
        <w:pStyle w:val="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72941">
        <w:rPr>
          <w:rFonts w:ascii="Times New Roman" w:eastAsia="Calibri" w:hAnsi="Times New Roman" w:cs="Times New Roman"/>
          <w:b/>
          <w:sz w:val="26"/>
          <w:szCs w:val="26"/>
        </w:rPr>
        <w:t>Перечень программ и технологий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</w:tblGrid>
      <w:tr w:rsidR="00F839BC" w:rsidRPr="00A72941" w:rsidTr="00A72941">
        <w:tc>
          <w:tcPr>
            <w:tcW w:w="10065" w:type="dxa"/>
          </w:tcPr>
          <w:p w:rsidR="00F839BC" w:rsidRPr="00A72941" w:rsidRDefault="00A72941" w:rsidP="00F839BC">
            <w:pPr>
              <w:pStyle w:val="a8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От рождения до школы. Основная образовательная программа дошкольного образ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вания/ Под ред. Н. Е. Вераксы, Т. С. Комаровой, М. А. Васильевой. – М.: МОЗА</w:t>
            </w:r>
            <w:r w:rsidRPr="00A72941">
              <w:rPr>
                <w:sz w:val="26"/>
                <w:szCs w:val="26"/>
              </w:rPr>
              <w:t>И</w:t>
            </w:r>
            <w:r w:rsidRPr="00A72941">
              <w:rPr>
                <w:sz w:val="26"/>
                <w:szCs w:val="26"/>
              </w:rPr>
              <w:t>КА-СИНТЕЗ, 2015</w:t>
            </w:r>
          </w:p>
          <w:p w:rsidR="00F839BC" w:rsidRPr="00A72941" w:rsidRDefault="00F839BC" w:rsidP="00F839BC">
            <w:pPr>
              <w:pStyle w:val="a8"/>
              <w:numPr>
                <w:ilvl w:val="0"/>
                <w:numId w:val="13"/>
              </w:numPr>
              <w:spacing w:after="0"/>
              <w:rPr>
                <w:b/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Алямовская</w:t>
            </w:r>
            <w:r w:rsidR="0095060B" w:rsidRPr="00A72941">
              <w:rPr>
                <w:sz w:val="26"/>
                <w:szCs w:val="26"/>
              </w:rPr>
              <w:t xml:space="preserve"> В. Г. </w:t>
            </w:r>
            <w:r w:rsidRPr="00A72941">
              <w:rPr>
                <w:sz w:val="26"/>
                <w:szCs w:val="26"/>
              </w:rPr>
              <w:t xml:space="preserve"> Здоровье. – М., 1993.</w:t>
            </w:r>
          </w:p>
          <w:p w:rsidR="00F839BC" w:rsidRPr="00A72941" w:rsidRDefault="00F839BC" w:rsidP="00F839BC">
            <w:pPr>
              <w:pStyle w:val="a8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Картушина</w:t>
            </w:r>
            <w:r w:rsidR="0095060B" w:rsidRPr="00A72941">
              <w:rPr>
                <w:sz w:val="26"/>
                <w:szCs w:val="26"/>
              </w:rPr>
              <w:t xml:space="preserve">  М. Ю.</w:t>
            </w:r>
            <w:r w:rsidRPr="00A72941">
              <w:rPr>
                <w:sz w:val="26"/>
                <w:szCs w:val="26"/>
              </w:rPr>
              <w:t xml:space="preserve"> </w:t>
            </w:r>
            <w:r w:rsidRPr="00A72941">
              <w:rPr>
                <w:b/>
                <w:sz w:val="26"/>
                <w:szCs w:val="26"/>
              </w:rPr>
              <w:t xml:space="preserve"> </w:t>
            </w:r>
            <w:r w:rsidRPr="00A72941">
              <w:rPr>
                <w:sz w:val="26"/>
                <w:szCs w:val="26"/>
              </w:rPr>
              <w:t>Зелёный огонёк здоровья. – М.: ТЦ Сфера, 2007.</w:t>
            </w:r>
            <w:r w:rsidRPr="00A72941">
              <w:rPr>
                <w:b/>
                <w:sz w:val="26"/>
                <w:szCs w:val="26"/>
              </w:rPr>
              <w:t xml:space="preserve"> </w:t>
            </w:r>
          </w:p>
          <w:p w:rsidR="00A479A7" w:rsidRPr="00A72941" w:rsidRDefault="00A479A7" w:rsidP="00F839BC">
            <w:pPr>
              <w:pStyle w:val="a8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Основы безопасности детей дошкольного возраста / Н. Н. Авдеева, О. Л. Князева, Р. Б. Стеркина. — М.: Просвещение, 2007. (раздел «Здоровье ребенка») </w:t>
            </w:r>
          </w:p>
        </w:tc>
      </w:tr>
      <w:tr w:rsidR="00F839BC" w:rsidRPr="00A72941" w:rsidTr="00A72941">
        <w:tc>
          <w:tcPr>
            <w:tcW w:w="10065" w:type="dxa"/>
          </w:tcPr>
          <w:p w:rsidR="00F839BC" w:rsidRPr="00A72941" w:rsidRDefault="00F839BC" w:rsidP="00C52ABC">
            <w:pPr>
              <w:pStyle w:val="a8"/>
              <w:spacing w:after="0"/>
              <w:rPr>
                <w:b/>
                <w:sz w:val="26"/>
                <w:szCs w:val="26"/>
              </w:rPr>
            </w:pPr>
          </w:p>
          <w:p w:rsidR="00F839BC" w:rsidRPr="00A72941" w:rsidRDefault="00F839BC" w:rsidP="00C52ABC">
            <w:pPr>
              <w:pStyle w:val="a8"/>
              <w:spacing w:after="0"/>
              <w:jc w:val="center"/>
              <w:rPr>
                <w:b/>
                <w:sz w:val="26"/>
                <w:szCs w:val="26"/>
              </w:rPr>
            </w:pPr>
            <w:r w:rsidRPr="00A72941">
              <w:rPr>
                <w:b/>
                <w:sz w:val="26"/>
                <w:szCs w:val="26"/>
              </w:rPr>
              <w:t>Перечень пособий</w:t>
            </w:r>
          </w:p>
          <w:p w:rsidR="00F839BC" w:rsidRPr="00A72941" w:rsidRDefault="00F839BC" w:rsidP="00C52ABC">
            <w:pPr>
              <w:pStyle w:val="a8"/>
              <w:spacing w:after="0"/>
              <w:rPr>
                <w:sz w:val="26"/>
                <w:szCs w:val="26"/>
              </w:rPr>
            </w:pPr>
          </w:p>
        </w:tc>
      </w:tr>
      <w:tr w:rsidR="00F839BC" w:rsidRPr="00A72941" w:rsidTr="00A72941">
        <w:tc>
          <w:tcPr>
            <w:tcW w:w="10065" w:type="dxa"/>
          </w:tcPr>
          <w:p w:rsidR="00F839BC" w:rsidRPr="00A72941" w:rsidRDefault="00F839BC" w:rsidP="00F839BC">
            <w:pPr>
              <w:pStyle w:val="a7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Пензулаева</w:t>
            </w:r>
            <w:r w:rsidR="0095060B" w:rsidRPr="00A72941">
              <w:rPr>
                <w:sz w:val="26"/>
                <w:szCs w:val="26"/>
              </w:rPr>
              <w:t xml:space="preserve"> Л. И.</w:t>
            </w:r>
            <w:r w:rsidRPr="00A72941">
              <w:rPr>
                <w:sz w:val="26"/>
                <w:szCs w:val="26"/>
              </w:rPr>
              <w:t xml:space="preserve"> Физкультурные занятия в детском саду (2 младшая группа). М.: М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заика-синтез, 2009.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Пензулаева</w:t>
            </w:r>
            <w:r w:rsidR="0095060B" w:rsidRPr="00A72941">
              <w:rPr>
                <w:sz w:val="26"/>
                <w:szCs w:val="26"/>
              </w:rPr>
              <w:t xml:space="preserve"> Л.И.</w:t>
            </w:r>
            <w:r w:rsidRPr="00A72941">
              <w:rPr>
                <w:sz w:val="26"/>
                <w:szCs w:val="26"/>
              </w:rPr>
              <w:t xml:space="preserve"> Физкультурные занятия в детском саду (средняя группа). М.: М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заика-синтез, 2009.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.Пензулаева</w:t>
            </w:r>
            <w:r w:rsidR="0095060B" w:rsidRPr="00A72941">
              <w:rPr>
                <w:sz w:val="26"/>
                <w:szCs w:val="26"/>
              </w:rPr>
              <w:t xml:space="preserve"> Л.И</w:t>
            </w:r>
            <w:r w:rsidRPr="00A72941">
              <w:rPr>
                <w:sz w:val="26"/>
                <w:szCs w:val="26"/>
              </w:rPr>
              <w:t xml:space="preserve"> Физкультурные занятия в детском саду (старшая группа). М.: М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заика-синтез, 2009.</w:t>
            </w:r>
          </w:p>
          <w:p w:rsidR="00F839BC" w:rsidRPr="00A72941" w:rsidRDefault="0095060B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 </w:t>
            </w:r>
            <w:r w:rsidR="00F839BC" w:rsidRPr="00A72941">
              <w:rPr>
                <w:sz w:val="26"/>
                <w:szCs w:val="26"/>
              </w:rPr>
              <w:t xml:space="preserve"> </w:t>
            </w:r>
            <w:r w:rsidRPr="00A72941">
              <w:rPr>
                <w:sz w:val="26"/>
                <w:szCs w:val="26"/>
              </w:rPr>
              <w:t xml:space="preserve">  </w:t>
            </w:r>
            <w:r w:rsidR="00F839BC" w:rsidRPr="00A72941">
              <w:rPr>
                <w:sz w:val="26"/>
                <w:szCs w:val="26"/>
              </w:rPr>
              <w:t>Рунова</w:t>
            </w:r>
            <w:r w:rsidRPr="00A72941">
              <w:rPr>
                <w:sz w:val="26"/>
                <w:szCs w:val="26"/>
              </w:rPr>
              <w:t xml:space="preserve"> М. А. </w:t>
            </w:r>
            <w:r w:rsidR="00F839BC" w:rsidRPr="00A72941">
              <w:rPr>
                <w:sz w:val="26"/>
                <w:szCs w:val="26"/>
              </w:rPr>
              <w:t>Двигательная активность ребенка в детском саду. — М.: Мозаика-Синтез, 2000.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  Глазырина.</w:t>
            </w:r>
            <w:r w:rsidR="0095060B" w:rsidRPr="00A72941">
              <w:rPr>
                <w:sz w:val="26"/>
                <w:szCs w:val="26"/>
              </w:rPr>
              <w:t xml:space="preserve"> Л. Д., </w:t>
            </w:r>
            <w:r w:rsidRPr="00A72941">
              <w:rPr>
                <w:sz w:val="26"/>
                <w:szCs w:val="26"/>
              </w:rPr>
              <w:t xml:space="preserve"> Овсянкина</w:t>
            </w:r>
            <w:r w:rsidR="0095060B" w:rsidRPr="00A72941">
              <w:rPr>
                <w:sz w:val="26"/>
                <w:szCs w:val="26"/>
              </w:rPr>
              <w:t xml:space="preserve"> В.А</w:t>
            </w:r>
            <w:r w:rsidRPr="00A72941">
              <w:rPr>
                <w:sz w:val="26"/>
                <w:szCs w:val="26"/>
              </w:rPr>
              <w:t>. Методика физического воспитания детей д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школьного возраста. - М.: Владос, 2001.</w:t>
            </w:r>
          </w:p>
          <w:p w:rsidR="00F839BC" w:rsidRPr="00A72941" w:rsidRDefault="0095060B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 </w:t>
            </w:r>
            <w:r w:rsidR="00F839BC" w:rsidRPr="00A72941">
              <w:rPr>
                <w:sz w:val="26"/>
                <w:szCs w:val="26"/>
              </w:rPr>
              <w:t xml:space="preserve"> Маханева</w:t>
            </w:r>
            <w:r w:rsidRPr="00A72941">
              <w:rPr>
                <w:sz w:val="26"/>
                <w:szCs w:val="26"/>
              </w:rPr>
              <w:t xml:space="preserve"> М. Д.</w:t>
            </w:r>
            <w:r w:rsidR="00F839BC" w:rsidRPr="00A72941">
              <w:rPr>
                <w:sz w:val="26"/>
                <w:szCs w:val="26"/>
              </w:rPr>
              <w:t xml:space="preserve"> Воспитание здорового ребёнка. – М.: Аркти, 1998.</w:t>
            </w:r>
          </w:p>
          <w:p w:rsidR="00F839BC" w:rsidRPr="00A72941" w:rsidRDefault="0095060B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 Подольская Е. И. </w:t>
            </w:r>
            <w:r w:rsidR="00F839BC" w:rsidRPr="00A72941">
              <w:rPr>
                <w:sz w:val="26"/>
                <w:szCs w:val="26"/>
              </w:rPr>
              <w:t xml:space="preserve"> Необычные физкультурные занятия для дошкольников.- Волг</w:t>
            </w:r>
            <w:r w:rsidR="00F839BC" w:rsidRPr="00A72941">
              <w:rPr>
                <w:sz w:val="26"/>
                <w:szCs w:val="26"/>
              </w:rPr>
              <w:t>о</w:t>
            </w:r>
            <w:r w:rsidR="00F839BC" w:rsidRPr="00A72941">
              <w:rPr>
                <w:sz w:val="26"/>
                <w:szCs w:val="26"/>
              </w:rPr>
              <w:t>град. 2011.</w:t>
            </w:r>
          </w:p>
          <w:p w:rsidR="00F839BC" w:rsidRPr="00A72941" w:rsidRDefault="0095060B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 </w:t>
            </w:r>
            <w:r w:rsidR="00F839BC" w:rsidRPr="00A72941">
              <w:rPr>
                <w:sz w:val="26"/>
                <w:szCs w:val="26"/>
              </w:rPr>
              <w:t>Вареник</w:t>
            </w:r>
            <w:r w:rsidRPr="00A72941">
              <w:rPr>
                <w:sz w:val="26"/>
                <w:szCs w:val="26"/>
              </w:rPr>
              <w:t xml:space="preserve"> Е. Н</w:t>
            </w:r>
            <w:r w:rsidR="00F839BC" w:rsidRPr="00A72941">
              <w:rPr>
                <w:sz w:val="26"/>
                <w:szCs w:val="26"/>
              </w:rPr>
              <w:t>, Корлыханова</w:t>
            </w:r>
            <w:r w:rsidRPr="00A72941">
              <w:rPr>
                <w:sz w:val="26"/>
                <w:szCs w:val="26"/>
              </w:rPr>
              <w:t xml:space="preserve"> З. А.</w:t>
            </w:r>
            <w:r w:rsidR="00F839BC" w:rsidRPr="00A72941">
              <w:rPr>
                <w:sz w:val="26"/>
                <w:szCs w:val="26"/>
              </w:rPr>
              <w:t xml:space="preserve"> Физическое и речевое развитие дошкольников: взаимодействие учителя-логопеда и инструктора по физкультуре. - М.: Сфера.2009.</w:t>
            </w:r>
          </w:p>
          <w:p w:rsidR="00F839BC" w:rsidRPr="00A72941" w:rsidRDefault="0095060B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 </w:t>
            </w:r>
            <w:r w:rsidR="00F839BC" w:rsidRPr="00A72941">
              <w:rPr>
                <w:sz w:val="26"/>
                <w:szCs w:val="26"/>
              </w:rPr>
              <w:t>Вареник</w:t>
            </w:r>
            <w:r w:rsidRPr="00A72941">
              <w:rPr>
                <w:sz w:val="26"/>
                <w:szCs w:val="26"/>
              </w:rPr>
              <w:t xml:space="preserve"> Е. Н.</w:t>
            </w:r>
            <w:r w:rsidR="00F839BC" w:rsidRPr="00A72941">
              <w:rPr>
                <w:sz w:val="26"/>
                <w:szCs w:val="26"/>
              </w:rPr>
              <w:t>,</w:t>
            </w:r>
            <w:r w:rsidRPr="00A72941">
              <w:rPr>
                <w:sz w:val="26"/>
                <w:szCs w:val="26"/>
              </w:rPr>
              <w:t xml:space="preserve"> </w:t>
            </w:r>
            <w:r w:rsidR="00F839BC" w:rsidRPr="00A72941">
              <w:rPr>
                <w:sz w:val="26"/>
                <w:szCs w:val="26"/>
              </w:rPr>
              <w:t>Кудрявцева</w:t>
            </w:r>
            <w:r w:rsidRPr="00A72941">
              <w:rPr>
                <w:sz w:val="26"/>
                <w:szCs w:val="26"/>
              </w:rPr>
              <w:t xml:space="preserve"> С. Г</w:t>
            </w:r>
            <w:r w:rsidR="00F839BC" w:rsidRPr="00A72941">
              <w:rPr>
                <w:sz w:val="26"/>
                <w:szCs w:val="26"/>
              </w:rPr>
              <w:t>. Занятия по физкультуре с детьми 3-7 лет. - М.: Сфера.2009.</w:t>
            </w:r>
          </w:p>
          <w:p w:rsidR="00F839BC" w:rsidRPr="00A72941" w:rsidRDefault="00F839BC" w:rsidP="0095060B">
            <w:pPr>
              <w:pStyle w:val="a7"/>
              <w:tabs>
                <w:tab w:val="left" w:pos="180"/>
              </w:tabs>
              <w:ind w:left="360"/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Рунова</w:t>
            </w:r>
            <w:r w:rsidR="0095060B" w:rsidRPr="00A72941">
              <w:rPr>
                <w:sz w:val="26"/>
                <w:szCs w:val="26"/>
              </w:rPr>
              <w:t xml:space="preserve"> М. А.</w:t>
            </w:r>
            <w:r w:rsidRPr="00A72941">
              <w:rPr>
                <w:sz w:val="26"/>
                <w:szCs w:val="26"/>
              </w:rPr>
              <w:t>. Движение день за днём. - М.: Линка-пресс 2007.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Физкультурно-оздоровительная работа в ДОУ. Автор-составитель О.Н.Моргунова. - Вор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неж. 2007.</w:t>
            </w:r>
          </w:p>
          <w:p w:rsidR="00F839BC" w:rsidRPr="00A72941" w:rsidRDefault="00F839BC" w:rsidP="0095060B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Кузнецов</w:t>
            </w:r>
            <w:r w:rsidR="0095060B" w:rsidRPr="00A72941">
              <w:rPr>
                <w:sz w:val="26"/>
                <w:szCs w:val="26"/>
              </w:rPr>
              <w:t xml:space="preserve"> В. С., </w:t>
            </w:r>
            <w:r w:rsidRPr="00A72941">
              <w:rPr>
                <w:sz w:val="26"/>
                <w:szCs w:val="26"/>
              </w:rPr>
              <w:t>Колодницкий</w:t>
            </w:r>
            <w:r w:rsidR="0095060B" w:rsidRPr="00A72941">
              <w:rPr>
                <w:sz w:val="26"/>
                <w:szCs w:val="26"/>
              </w:rPr>
              <w:t xml:space="preserve"> Г. А</w:t>
            </w:r>
            <w:r w:rsidRPr="00A72941">
              <w:rPr>
                <w:sz w:val="26"/>
                <w:szCs w:val="26"/>
              </w:rPr>
              <w:t xml:space="preserve">. </w:t>
            </w:r>
            <w:r w:rsidR="0095060B" w:rsidRPr="00A72941">
              <w:rPr>
                <w:sz w:val="26"/>
                <w:szCs w:val="26"/>
              </w:rPr>
              <w:t>Ф</w:t>
            </w:r>
            <w:r w:rsidRPr="00A72941">
              <w:rPr>
                <w:sz w:val="26"/>
                <w:szCs w:val="26"/>
              </w:rPr>
              <w:t>изические упражнения и подвижные игры. - М.: 2005.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Коррекционно-педагогическая работа по физическому воспитанию дошкольников с ЗПР/ под общ. ред. Е.М.Мастюковой – М.: Аркти, 2004.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Степаненкова</w:t>
            </w:r>
            <w:r w:rsidR="0095060B" w:rsidRPr="00A72941">
              <w:rPr>
                <w:sz w:val="26"/>
                <w:szCs w:val="26"/>
              </w:rPr>
              <w:t xml:space="preserve"> Э. Я</w:t>
            </w:r>
            <w:r w:rsidRPr="00A72941">
              <w:rPr>
                <w:sz w:val="26"/>
                <w:szCs w:val="26"/>
              </w:rPr>
              <w:t>. Физическое воспитание в детском саду - М.: Мозаика-Синтез, 2005.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И.М.</w:t>
            </w:r>
            <w:r w:rsidR="00476F6A">
              <w:rPr>
                <w:sz w:val="26"/>
                <w:szCs w:val="26"/>
              </w:rPr>
              <w:t xml:space="preserve"> </w:t>
            </w:r>
            <w:r w:rsidRPr="00A72941">
              <w:rPr>
                <w:sz w:val="26"/>
                <w:szCs w:val="26"/>
              </w:rPr>
              <w:t>Воротилкина. Физкультурно-оздоровительная работа в ДОУ. - М.: 2006.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Здоровый малыш / под ред. З.И. Бересневой - М.: Сфера.2005.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Адашкевичене</w:t>
            </w:r>
            <w:r w:rsidR="0095060B" w:rsidRPr="00A72941">
              <w:rPr>
                <w:sz w:val="26"/>
                <w:szCs w:val="26"/>
              </w:rPr>
              <w:t xml:space="preserve"> Э. Й.</w:t>
            </w:r>
            <w:r w:rsidRPr="00A72941">
              <w:rPr>
                <w:sz w:val="26"/>
                <w:szCs w:val="26"/>
              </w:rPr>
              <w:t xml:space="preserve"> Спортивные игры и упражнения в детском саду. – М.: Просв</w:t>
            </w:r>
            <w:r w:rsidRPr="00A72941">
              <w:rPr>
                <w:sz w:val="26"/>
                <w:szCs w:val="26"/>
              </w:rPr>
              <w:t>е</w:t>
            </w:r>
            <w:r w:rsidRPr="00A72941">
              <w:rPr>
                <w:sz w:val="26"/>
                <w:szCs w:val="26"/>
              </w:rPr>
              <w:t>щение. 1992.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Шишкина</w:t>
            </w:r>
            <w:r w:rsidR="0095060B" w:rsidRPr="00A72941">
              <w:rPr>
                <w:sz w:val="26"/>
                <w:szCs w:val="26"/>
              </w:rPr>
              <w:t xml:space="preserve"> В. А</w:t>
            </w:r>
            <w:r w:rsidRPr="00A72941">
              <w:rPr>
                <w:sz w:val="26"/>
                <w:szCs w:val="26"/>
              </w:rPr>
              <w:t>. Движение +движения. – М.: Просвещение. 1992.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Лайзане</w:t>
            </w:r>
            <w:r w:rsidR="0095060B" w:rsidRPr="00A72941">
              <w:rPr>
                <w:sz w:val="26"/>
                <w:szCs w:val="26"/>
              </w:rPr>
              <w:t xml:space="preserve"> С. Я</w:t>
            </w:r>
            <w:r w:rsidRPr="00A72941">
              <w:rPr>
                <w:sz w:val="26"/>
                <w:szCs w:val="26"/>
              </w:rPr>
              <w:t>. Физкультура для малышей. – М.: Просвещение. 1987.</w:t>
            </w:r>
          </w:p>
          <w:p w:rsidR="00A479A7" w:rsidRDefault="00A479A7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Психология здоровья дошкольника/ Под ред. Проф. Г. С. Никифорова. – СПб: Речь, 2010.</w:t>
            </w:r>
          </w:p>
          <w:p w:rsidR="0043586F" w:rsidRPr="00A72941" w:rsidRDefault="0043586F" w:rsidP="00F839BC">
            <w:pPr>
              <w:pStyle w:val="a7"/>
              <w:numPr>
                <w:ilvl w:val="0"/>
                <w:numId w:val="12"/>
              </w:num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Подвижные тематические игры для дошкольников/Сост. Т. В. Лисина и др. – М.: ТЦ Сфера, 2015</w:t>
            </w:r>
          </w:p>
        </w:tc>
      </w:tr>
    </w:tbl>
    <w:p w:rsidR="00F839BC" w:rsidRPr="00A72941" w:rsidRDefault="00F839BC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F839BC" w:rsidRPr="00A72941" w:rsidRDefault="00F839BC" w:rsidP="00F839BC">
      <w:pPr>
        <w:jc w:val="center"/>
        <w:rPr>
          <w:b/>
          <w:color w:val="244061" w:themeColor="accent1" w:themeShade="80"/>
          <w:sz w:val="26"/>
          <w:szCs w:val="26"/>
        </w:rPr>
      </w:pPr>
      <w:r w:rsidRPr="00A72941">
        <w:rPr>
          <w:b/>
          <w:color w:val="244061" w:themeColor="accent1" w:themeShade="80"/>
          <w:sz w:val="26"/>
          <w:szCs w:val="26"/>
        </w:rPr>
        <w:t>Образовательная область</w:t>
      </w:r>
    </w:p>
    <w:p w:rsidR="00F839BC" w:rsidRPr="00A72941" w:rsidRDefault="00F839BC" w:rsidP="00F839BC">
      <w:pPr>
        <w:jc w:val="center"/>
        <w:rPr>
          <w:b/>
          <w:color w:val="244061" w:themeColor="accent1" w:themeShade="80"/>
          <w:sz w:val="26"/>
          <w:szCs w:val="26"/>
        </w:rPr>
      </w:pPr>
      <w:r w:rsidRPr="00A72941">
        <w:rPr>
          <w:b/>
          <w:color w:val="244061" w:themeColor="accent1" w:themeShade="80"/>
          <w:sz w:val="26"/>
          <w:szCs w:val="26"/>
        </w:rPr>
        <w:t xml:space="preserve"> «</w:t>
      </w:r>
      <w:r w:rsidR="00A479A7" w:rsidRPr="00A72941">
        <w:rPr>
          <w:b/>
          <w:color w:val="244061" w:themeColor="accent1" w:themeShade="80"/>
          <w:sz w:val="26"/>
          <w:szCs w:val="26"/>
        </w:rPr>
        <w:t>Социально-коммуникативное развитие</w:t>
      </w:r>
      <w:r w:rsidRPr="00A72941">
        <w:rPr>
          <w:b/>
          <w:color w:val="244061" w:themeColor="accent1" w:themeShade="80"/>
          <w:sz w:val="26"/>
          <w:szCs w:val="26"/>
        </w:rPr>
        <w:t xml:space="preserve">» </w:t>
      </w:r>
    </w:p>
    <w:p w:rsidR="00F839BC" w:rsidRPr="00A72941" w:rsidRDefault="00F839BC" w:rsidP="00F839BC">
      <w:pPr>
        <w:ind w:firstLine="709"/>
        <w:jc w:val="center"/>
        <w:rPr>
          <w:b/>
          <w:sz w:val="26"/>
          <w:szCs w:val="26"/>
        </w:rPr>
      </w:pPr>
      <w:r w:rsidRPr="00A72941">
        <w:rPr>
          <w:b/>
          <w:sz w:val="26"/>
          <w:szCs w:val="26"/>
        </w:rPr>
        <w:t xml:space="preserve">Перечень программ и технологий </w:t>
      </w:r>
    </w:p>
    <w:p w:rsidR="00F839BC" w:rsidRPr="00A72941" w:rsidRDefault="00F839BC" w:rsidP="00F839BC">
      <w:pPr>
        <w:ind w:firstLine="709"/>
        <w:jc w:val="center"/>
        <w:rPr>
          <w:b/>
          <w:sz w:val="26"/>
          <w:szCs w:val="26"/>
        </w:rPr>
      </w:pPr>
    </w:p>
    <w:tbl>
      <w:tblPr>
        <w:tblW w:w="9851" w:type="dxa"/>
        <w:jc w:val="center"/>
        <w:tblInd w:w="-3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51"/>
      </w:tblGrid>
      <w:tr w:rsidR="00F839BC" w:rsidRPr="00A72941" w:rsidTr="0043586F">
        <w:trPr>
          <w:jc w:val="center"/>
        </w:trPr>
        <w:tc>
          <w:tcPr>
            <w:tcW w:w="9851" w:type="dxa"/>
          </w:tcPr>
          <w:p w:rsidR="00A72941" w:rsidRPr="00A72941" w:rsidRDefault="00F839BC" w:rsidP="00A72941">
            <w:pPr>
              <w:pStyle w:val="a8"/>
              <w:numPr>
                <w:ilvl w:val="0"/>
                <w:numId w:val="26"/>
              </w:numPr>
              <w:spacing w:after="0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1. </w:t>
            </w:r>
            <w:r w:rsidR="00A72941" w:rsidRPr="00A72941">
              <w:rPr>
                <w:sz w:val="26"/>
                <w:szCs w:val="26"/>
              </w:rPr>
              <w:t>От рождения до школы. Основная образовательная программа дошкольного о</w:t>
            </w:r>
            <w:r w:rsidR="00A72941" w:rsidRPr="00A72941">
              <w:rPr>
                <w:sz w:val="26"/>
                <w:szCs w:val="26"/>
              </w:rPr>
              <w:t>б</w:t>
            </w:r>
            <w:r w:rsidR="00A72941" w:rsidRPr="00A72941">
              <w:rPr>
                <w:sz w:val="26"/>
                <w:szCs w:val="26"/>
              </w:rPr>
              <w:t>разования/ Под ред. Н. Е. Вераксы, Т. С. Комаровой, М. А. Васильевой. – М.: М</w:t>
            </w:r>
            <w:r w:rsidR="00A72941" w:rsidRPr="00A72941">
              <w:rPr>
                <w:sz w:val="26"/>
                <w:szCs w:val="26"/>
              </w:rPr>
              <w:t>О</w:t>
            </w:r>
            <w:r w:rsidR="00A72941" w:rsidRPr="00A72941">
              <w:rPr>
                <w:sz w:val="26"/>
                <w:szCs w:val="26"/>
              </w:rPr>
              <w:t>ЗАИКА-СИНТЕЗ, 2015</w:t>
            </w:r>
          </w:p>
          <w:p w:rsidR="00F839BC" w:rsidRPr="00A72941" w:rsidRDefault="00A96C70" w:rsidP="00A72941">
            <w:pPr>
              <w:pStyle w:val="Default"/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 2 </w:t>
            </w:r>
            <w:r w:rsidR="00F839BC" w:rsidRPr="00A72941">
              <w:rPr>
                <w:sz w:val="26"/>
                <w:szCs w:val="26"/>
              </w:rPr>
              <w:t>Основы безопасности детей дошкольного возраста. /Н.Н.Авдеева, О.Л.Князева, Р.Б.Стеркина М.: Просвещение, 2007.</w:t>
            </w:r>
          </w:p>
          <w:p w:rsidR="00F839BC" w:rsidRPr="00A72941" w:rsidRDefault="00A96C70" w:rsidP="00C52ABC">
            <w:p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3 </w:t>
            </w:r>
            <w:r w:rsidR="00F839BC" w:rsidRPr="00A72941">
              <w:rPr>
                <w:sz w:val="26"/>
                <w:szCs w:val="26"/>
              </w:rPr>
              <w:t>. Безопасность: Учебное пособие по основам безопасности жизнедеятельности детей старшего дошкольного возраста. /Н.Н. Авдеева, О.Л.Князева, Р.Б.Стеркина. – М.: ООО «Издательство АСТ-ЛТД», 1998. – 160 с.</w:t>
            </w:r>
          </w:p>
          <w:p w:rsidR="00A479A7" w:rsidRPr="00A72941" w:rsidRDefault="00A479A7" w:rsidP="00A479A7">
            <w:pPr>
              <w:pStyle w:val="a7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Козлова С. А. Я – человек. – М.: Школьная Пресса, 2010</w:t>
            </w:r>
          </w:p>
          <w:p w:rsidR="00A479A7" w:rsidRPr="00A72941" w:rsidRDefault="00A479A7" w:rsidP="00A479A7">
            <w:pPr>
              <w:pStyle w:val="a7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Николаева С.Н. «Юный эколог».</w:t>
            </w:r>
            <w:r w:rsidRPr="00A72941">
              <w:rPr>
                <w:color w:val="000000"/>
                <w:sz w:val="26"/>
                <w:szCs w:val="26"/>
              </w:rPr>
              <w:t xml:space="preserve"> – М.: Мозаика-Синтез, 2010.</w:t>
            </w:r>
          </w:p>
        </w:tc>
      </w:tr>
      <w:tr w:rsidR="00F839BC" w:rsidRPr="00A72941" w:rsidTr="0043586F">
        <w:trPr>
          <w:jc w:val="center"/>
        </w:trPr>
        <w:tc>
          <w:tcPr>
            <w:tcW w:w="9851" w:type="dxa"/>
          </w:tcPr>
          <w:p w:rsidR="00F839BC" w:rsidRPr="00A72941" w:rsidRDefault="00F839BC" w:rsidP="00C52ABC">
            <w:pPr>
              <w:jc w:val="both"/>
              <w:rPr>
                <w:sz w:val="26"/>
                <w:szCs w:val="26"/>
              </w:rPr>
            </w:pPr>
          </w:p>
          <w:p w:rsidR="00F839BC" w:rsidRPr="00A72941" w:rsidRDefault="00F839BC" w:rsidP="00C52ABC">
            <w:pPr>
              <w:jc w:val="center"/>
              <w:rPr>
                <w:b/>
                <w:sz w:val="26"/>
                <w:szCs w:val="26"/>
              </w:rPr>
            </w:pPr>
            <w:r w:rsidRPr="00A72941">
              <w:rPr>
                <w:b/>
                <w:sz w:val="26"/>
                <w:szCs w:val="26"/>
              </w:rPr>
              <w:t>Перечень пособий</w:t>
            </w:r>
          </w:p>
          <w:p w:rsidR="00F839BC" w:rsidRPr="00A72941" w:rsidRDefault="00F839BC" w:rsidP="00C52ABC">
            <w:pPr>
              <w:jc w:val="both"/>
              <w:rPr>
                <w:sz w:val="26"/>
                <w:szCs w:val="26"/>
              </w:rPr>
            </w:pPr>
          </w:p>
        </w:tc>
      </w:tr>
      <w:tr w:rsidR="00F839BC" w:rsidRPr="00A72941" w:rsidTr="0043586F">
        <w:trPr>
          <w:jc w:val="center"/>
        </w:trPr>
        <w:tc>
          <w:tcPr>
            <w:tcW w:w="9851" w:type="dxa"/>
          </w:tcPr>
          <w:p w:rsidR="00F839BC" w:rsidRPr="00A72941" w:rsidRDefault="00F839BC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Белая К.Ю. «Я и моя безопасность» тематический словарь в картинках: Мир чел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века. – М.: Школьная Пресса, 2010. – 48 с.</w:t>
            </w:r>
          </w:p>
          <w:p w:rsidR="00F839BC" w:rsidRPr="00A72941" w:rsidRDefault="00F839BC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Белая К. Ю. Формирование основ безопасности у дошкольников. – М.: МОЗА</w:t>
            </w:r>
            <w:r w:rsidRPr="00A72941">
              <w:rPr>
                <w:sz w:val="26"/>
                <w:szCs w:val="26"/>
              </w:rPr>
              <w:t>И</w:t>
            </w:r>
            <w:r w:rsidRPr="00A72941">
              <w:rPr>
                <w:sz w:val="26"/>
                <w:szCs w:val="26"/>
              </w:rPr>
              <w:t>КА-СИЕНЕЗ, 2011.</w:t>
            </w:r>
          </w:p>
          <w:p w:rsidR="00F839BC" w:rsidRPr="00A72941" w:rsidRDefault="00F839BC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«Безопасность на улицах и дорогах» методическое пособие для работы с детьми старшего д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школьного возраста /Н.Н.Авдеева, О.Л.Князева, Р.Б. Стеркина, М.Д. Маханева. – М.: ООО «Издательство АСТ-ЛТД», 1997.</w:t>
            </w:r>
          </w:p>
          <w:p w:rsidR="00F839BC" w:rsidRPr="00A72941" w:rsidRDefault="00F839BC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«Как обеспечить безопасность дошкольников: Конспекты занятий по основам безопасности детей дошкольного возраста» книга для воспитателей детского сада. /К.Ю.Белая, В.Н.Зимонина, Л.А.Кондрыкинская и др. – 5-е изд. – М.: Просвещ</w:t>
            </w:r>
            <w:r w:rsidRPr="00A72941">
              <w:rPr>
                <w:sz w:val="26"/>
                <w:szCs w:val="26"/>
              </w:rPr>
              <w:t>е</w:t>
            </w:r>
            <w:r w:rsidRPr="00A72941">
              <w:rPr>
                <w:sz w:val="26"/>
                <w:szCs w:val="26"/>
              </w:rPr>
              <w:t>ние, 2005. – 24 с.</w:t>
            </w:r>
          </w:p>
          <w:p w:rsidR="00F839BC" w:rsidRPr="00A72941" w:rsidRDefault="0095060B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«</w:t>
            </w:r>
            <w:r w:rsidR="00F839BC" w:rsidRPr="00A72941">
              <w:rPr>
                <w:sz w:val="26"/>
                <w:szCs w:val="26"/>
              </w:rPr>
              <w:t>Твоя безопасность: Как себя вести дома и на улице» (для средн. и ст. возраста) книга для дошкольников, воспитателей д/сада и родителей. /К.Ю.Белая, В.Н.Зимонина, Л.А.Кондрыкинская и др. - М.: Просвещение, 2005.</w:t>
            </w:r>
          </w:p>
          <w:p w:rsidR="00F839BC" w:rsidRPr="00A72941" w:rsidRDefault="00F839BC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Храмцова Т.Г. «Воспитание безопасного поведения в быту детей дошкольного возраста» учебное пособие – М.: Педагогическое общество России, 2005.</w:t>
            </w:r>
          </w:p>
          <w:p w:rsidR="00F839BC" w:rsidRPr="00A72941" w:rsidRDefault="00F839BC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Шорыгина Т.А. «Осторожные сказки: Безопасность для малышей» – М.: Книг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люб, 2004.</w:t>
            </w:r>
          </w:p>
          <w:p w:rsidR="00F839BC" w:rsidRPr="00A72941" w:rsidRDefault="00F839BC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Шорыгина Т.А. «Правила пожарной безопасности детей 5-8 лет» – М.: Сфера, 2007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Алябьева Е. А. Нравственно-этические беседы и игры с дошкольниками. – М.: ТЦ Сфера, 2003.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Адаптация детей раннего возраста к условиям ДОУ/Авт-сост. Белкина Л. В. – В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ронеж, «Уч</w:t>
            </w:r>
            <w:r w:rsidRPr="00A72941">
              <w:rPr>
                <w:sz w:val="26"/>
                <w:szCs w:val="26"/>
              </w:rPr>
              <w:t>и</w:t>
            </w:r>
            <w:r w:rsidRPr="00A72941">
              <w:rPr>
                <w:sz w:val="26"/>
                <w:szCs w:val="26"/>
              </w:rPr>
              <w:t>тель», 2006.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Афонькина Ю. А. Организация деятельности Центра игровой поддержки ребёнка раннего во</w:t>
            </w:r>
            <w:r w:rsidRPr="00A72941">
              <w:rPr>
                <w:sz w:val="26"/>
                <w:szCs w:val="26"/>
              </w:rPr>
              <w:t>з</w:t>
            </w:r>
            <w:r w:rsidRPr="00A72941">
              <w:rPr>
                <w:sz w:val="26"/>
                <w:szCs w:val="26"/>
              </w:rPr>
              <w:t>раста. – Волгоград: Учитель, 2012.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Бондаренко А.К. Дидактические игры в детском саду. – М.: Просвещение, 1991.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Виноградова Н.А., Позднякова Н.В.  Сюжетно – ролевые игры для старших д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школьников, М: Айрис- пресс, 2009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Голицына Н. С., Огнева Л. Д. Ознакомление старших дошкольников с Конвенцией о правах ребёнка. – М.: «Издательство Скрипторий 2003», 2006.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Губанова Н. Ф. Игровая деятельность в детском саду. Программа и методические </w:t>
            </w:r>
            <w:r w:rsidRPr="00A72941">
              <w:rPr>
                <w:sz w:val="26"/>
                <w:szCs w:val="26"/>
              </w:rPr>
              <w:lastRenderedPageBreak/>
              <w:t>рекоменд</w:t>
            </w:r>
            <w:r w:rsidRPr="00A72941">
              <w:rPr>
                <w:sz w:val="26"/>
                <w:szCs w:val="26"/>
              </w:rPr>
              <w:t>а</w:t>
            </w:r>
            <w:r w:rsidRPr="00A72941">
              <w:rPr>
                <w:sz w:val="26"/>
                <w:szCs w:val="26"/>
              </w:rPr>
              <w:t>ции. – М.: Мозаика-Синтез, 2006.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Губанова Н. Ф. Развитие игровой деятельности. Система работы в первой младшей группе детского сада. – М.: Мозаика-Синтез, 2008.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Губанова Н. Ф. Развитие игровой деятельности. Система работы во второй  мла</w:t>
            </w:r>
            <w:r w:rsidRPr="00A72941">
              <w:rPr>
                <w:sz w:val="26"/>
                <w:szCs w:val="26"/>
              </w:rPr>
              <w:t>д</w:t>
            </w:r>
            <w:r w:rsidRPr="00A72941">
              <w:rPr>
                <w:sz w:val="26"/>
                <w:szCs w:val="26"/>
              </w:rPr>
              <w:t>шей группе детского сада. – М.: Мозаика-Синтез, 2008.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Давай познакомимся! Тренинговое развитие и коррекция эмоционального мира д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школьников 4-6 лет. СПб.: «ДЕТСТВО-ПРЕСС2, 2008.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Доронова Т., Доронов Е. Развитие детей в театрализованной деятельности: Пос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бие для во</w:t>
            </w:r>
            <w:r w:rsidRPr="00A72941">
              <w:rPr>
                <w:sz w:val="26"/>
                <w:szCs w:val="26"/>
              </w:rPr>
              <w:t>с</w:t>
            </w:r>
            <w:r w:rsidRPr="00A72941">
              <w:rPr>
                <w:sz w:val="26"/>
                <w:szCs w:val="26"/>
              </w:rPr>
              <w:t>питателей. – М., 1997.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Доронова Т. Н. Девочки и мальчики 3-4 лет в семье и детском саду. – М.: Линка-Пресс, 2009.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Дыбина О. В. Ребёнок и окружающий мир. – М.: Мозаика-Синтез, 2005.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Дыбина О. В. Образовательная среда и организация самостоятельной деятельности д</w:t>
            </w:r>
            <w:r w:rsidRPr="00A72941">
              <w:rPr>
                <w:sz w:val="26"/>
                <w:szCs w:val="26"/>
              </w:rPr>
              <w:t>е</w:t>
            </w:r>
            <w:r w:rsidRPr="00A72941">
              <w:rPr>
                <w:sz w:val="26"/>
                <w:szCs w:val="26"/>
              </w:rPr>
              <w:t>тей старшего дошкольного возраста. – М.: Центр педагогического образвования, 2008.</w:t>
            </w:r>
          </w:p>
          <w:p w:rsidR="00A479A7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Дыбина О. В. Занятия по ознакомлению с окружающим миром во второй младшей группе детского сада. – М.: Мозаика-Синтез, 2008.</w:t>
            </w:r>
          </w:p>
          <w:p w:rsidR="0043586F" w:rsidRPr="00A72941" w:rsidRDefault="0043586F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Дыбина О. В. Ознакомление с предметным и социальным окружением. Подгот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вительная к школе группа. – М.: МОЗАИКА_МИНТЕЗ, 2015.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Играют взрослые и дети/ сост. Т. Н. Доронова. – М.: ЛИНКА-ПРЕСС, 2006.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Зацепина М. Б. Дни воинской Славы: Патриотическое воспитание дршкольников: Для работы с детьми 5-7 лет. – М.: МОЗАИКА-СИНТЕЗ, 2010. 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Ковалёва Г. А. Воспитывая маленького гражданина… - М.: АРКТИ, 2005.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Копытова Н. Н. Правовое образование в ДОУ. – М.: ТЦ Сфера, 2006.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Никитин Б. П. Ступеньки творчества или развивающие игры. – М.: Просвещение, 1991.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Организация предметно-развивающей среды/ авт.-сост. Л. Г. Киреева. – Волг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 xml:space="preserve">град: Учитель, 2009. 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Петрова В. И., Стульник Т. Д. Этические беседы с детьми 4-7 лет. – М.: Мозаика-Синтез, 20</w:t>
            </w:r>
            <w:r w:rsidR="0043586F">
              <w:rPr>
                <w:sz w:val="26"/>
                <w:szCs w:val="26"/>
              </w:rPr>
              <w:t>15</w:t>
            </w:r>
            <w:r w:rsidRPr="00A72941">
              <w:rPr>
                <w:sz w:val="26"/>
                <w:szCs w:val="26"/>
              </w:rPr>
              <w:t>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Петрова В. И., Стульник Т. Д. Нравственное воспитание в детском саду. – М.: М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заика-Синтез, 2006.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Развивающие игры для детей 2-7 лет/ авт-сост. Е. Н. Михина. – Волгоград: Уч</w:t>
            </w:r>
            <w:r w:rsidRPr="00A72941">
              <w:rPr>
                <w:sz w:val="26"/>
                <w:szCs w:val="26"/>
              </w:rPr>
              <w:t>и</w:t>
            </w:r>
            <w:r w:rsidRPr="00A72941">
              <w:rPr>
                <w:sz w:val="26"/>
                <w:szCs w:val="26"/>
              </w:rPr>
              <w:t>тель, 2012.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Ривина Е. К. Герб и флаг России. Знакомим дошкольников и младших школьников с госуда</w:t>
            </w:r>
            <w:r w:rsidRPr="00A72941">
              <w:rPr>
                <w:sz w:val="26"/>
                <w:szCs w:val="26"/>
              </w:rPr>
              <w:t>р</w:t>
            </w:r>
            <w:r w:rsidRPr="00A72941">
              <w:rPr>
                <w:sz w:val="26"/>
                <w:szCs w:val="26"/>
              </w:rPr>
              <w:t xml:space="preserve">ственными символами. – М.: АРКТИ, 2005.    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Римашевская Л. Технология развития навыков сотрудничества у старших дошк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льников – М.: Центр педагогического образования, 2007.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Смирнова Е.О., Богуславская З.М. Развивающие игры для детей. – М.: Просвещ</w:t>
            </w:r>
            <w:r w:rsidRPr="00A72941">
              <w:rPr>
                <w:sz w:val="26"/>
                <w:szCs w:val="26"/>
              </w:rPr>
              <w:t>е</w:t>
            </w:r>
            <w:r w:rsidRPr="00A72941">
              <w:rPr>
                <w:sz w:val="26"/>
                <w:szCs w:val="26"/>
              </w:rPr>
              <w:t>ние, 1991.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Солнцева О. В. Дошкольник в мире игры. Сопровождение сюжетных игр детей. – СПб: Речь; М.: Сфера, 2010.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Субботский Е. В. Ребёнок открывает мир. – М.: Просвещение, 1991.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Фопель К. Привет, ножки! Подвижные игры для детей 3-6 лет. – М.: Генезис, 2005.</w:t>
            </w:r>
          </w:p>
          <w:p w:rsidR="00A479A7" w:rsidRPr="00A72941" w:rsidRDefault="00A479A7" w:rsidP="0016420C">
            <w:pPr>
              <w:pStyle w:val="a7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Шорыгина Т. А. Беседы о хорошом и плохом поведении. – М.: ТЦ Сфера, 2008.</w:t>
            </w:r>
          </w:p>
          <w:p w:rsidR="00F839BC" w:rsidRPr="00A72941" w:rsidRDefault="00A479A7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Яковлев В., Гриневский А. Игры для детей. – М., 1992.</w:t>
            </w:r>
          </w:p>
          <w:p w:rsidR="006E316B" w:rsidRPr="00A72941" w:rsidRDefault="006E316B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color w:val="000000"/>
                <w:sz w:val="26"/>
                <w:szCs w:val="26"/>
              </w:rPr>
              <w:t>Куцакова Л. В. Дошколята трудятся. – М., 1991</w:t>
            </w:r>
          </w:p>
          <w:p w:rsidR="006E316B" w:rsidRPr="00A72941" w:rsidRDefault="006E316B" w:rsidP="0016420C">
            <w:pPr>
              <w:pStyle w:val="Default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Новикова И. М. Формирование представлений о здоровом образе жизни у дошк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льников. – М.: Мозаика-Синтез, 2009.</w:t>
            </w:r>
          </w:p>
          <w:p w:rsidR="006E316B" w:rsidRPr="00A72941" w:rsidRDefault="006E316B" w:rsidP="0016420C">
            <w:pPr>
              <w:pStyle w:val="Default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Петрова И. М. Волшебные полоски. Ручной труд для самых маленьких. – СПб.: «Де</w:t>
            </w:r>
            <w:r w:rsidRPr="00A72941">
              <w:rPr>
                <w:sz w:val="26"/>
                <w:szCs w:val="26"/>
              </w:rPr>
              <w:t>т</w:t>
            </w:r>
            <w:r w:rsidRPr="00A72941">
              <w:rPr>
                <w:sz w:val="26"/>
                <w:szCs w:val="26"/>
              </w:rPr>
              <w:t>ство-Пресс», 2005.</w:t>
            </w:r>
          </w:p>
          <w:p w:rsidR="006E316B" w:rsidRPr="00A72941" w:rsidRDefault="006E316B" w:rsidP="0016420C">
            <w:pPr>
              <w:pStyle w:val="Default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lastRenderedPageBreak/>
              <w:t>Потапова Т. В. Беседы с дошкольниками о профессиях. – М.: ТЦ Сфера, 2005.</w:t>
            </w:r>
          </w:p>
          <w:p w:rsidR="006E316B" w:rsidRPr="00A72941" w:rsidRDefault="006E316B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Трудовое воспитание в детском саду. Программа и методические рекомендации для работы с детьми 2-7 лет /</w:t>
            </w:r>
            <w:r w:rsidRPr="00A72941">
              <w:rPr>
                <w:color w:val="000000"/>
                <w:sz w:val="26"/>
                <w:szCs w:val="26"/>
              </w:rPr>
              <w:t>Т.С.Комарова, Л.В.Куцакова, Л.Ю.Павлова. – М.: Мозаика-Синтез, 2005.</w:t>
            </w:r>
          </w:p>
          <w:p w:rsidR="006E316B" w:rsidRPr="00A72941" w:rsidRDefault="006E316B" w:rsidP="0016420C">
            <w:pPr>
              <w:pStyle w:val="Default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Трудовое воспитание/автор-сост. Р. А. Жукова. – Волгоград: ИДТ «Корифей».</w:t>
            </w:r>
          </w:p>
          <w:p w:rsidR="00476F6A" w:rsidRDefault="006E316B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Трудовое обучение. Старшая группа/ Сост. Т. В. Иванова – Волгоград:  ИДТ «К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 xml:space="preserve">рифей». </w:t>
            </w:r>
          </w:p>
          <w:p w:rsidR="006E316B" w:rsidRPr="00476F6A" w:rsidRDefault="006E316B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color w:val="000000"/>
                <w:sz w:val="26"/>
                <w:szCs w:val="26"/>
              </w:rPr>
              <w:t>Куцакова Л. В. Дошколята трудятся. – М., 1991</w:t>
            </w:r>
          </w:p>
          <w:p w:rsidR="00476F6A" w:rsidRPr="00A72941" w:rsidRDefault="00476F6A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Куцакова Л. В. Трудовое воспитание в детском саду. – М.: МОЗАИКА_СИНТЕЗ, 2015</w:t>
            </w:r>
          </w:p>
          <w:p w:rsidR="006E316B" w:rsidRPr="00A72941" w:rsidRDefault="006E316B" w:rsidP="0016420C">
            <w:pPr>
              <w:pStyle w:val="Default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Новикова И. М. Формирование представлений о здоровом образе жизни у дошк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льников. – М.: Мозаика-Синтез, 2009.</w:t>
            </w:r>
          </w:p>
          <w:p w:rsidR="006E316B" w:rsidRPr="00A72941" w:rsidRDefault="006E316B" w:rsidP="0016420C">
            <w:pPr>
              <w:pStyle w:val="Default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Потапова Т. В. Беседы с дошкольниками о профессиях. – М.: ТЦ Сфера, 2005.</w:t>
            </w:r>
          </w:p>
          <w:p w:rsidR="006E316B" w:rsidRPr="00A72941" w:rsidRDefault="006E316B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Трудовое воспитание в детском саду. Программа и методические рекомендации для работы с детьми 2-7 лет /</w:t>
            </w:r>
            <w:r w:rsidRPr="00A72941">
              <w:rPr>
                <w:color w:val="000000"/>
                <w:sz w:val="26"/>
                <w:szCs w:val="26"/>
              </w:rPr>
              <w:t>Т.С.Комарова, Л.В.Куцакова, Л.Ю.Павлова. – М.: Мозаика-Синтез, 2005.</w:t>
            </w:r>
          </w:p>
          <w:p w:rsidR="006E316B" w:rsidRPr="00A72941" w:rsidRDefault="006E316B" w:rsidP="0016420C">
            <w:pPr>
              <w:pStyle w:val="Default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Трудовое воспитание/автор-сост. Р. А. Жукова. – Волгоград: ИДТ «Корифей».</w:t>
            </w:r>
          </w:p>
          <w:p w:rsidR="006E316B" w:rsidRPr="00A72941" w:rsidRDefault="006E316B" w:rsidP="0016420C">
            <w:pPr>
              <w:pStyle w:val="a7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Трудовое обучение. Старшая группа/ Сост. Т. В. Иванова – Волгоград:  ИДТ «К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рифей».</w:t>
            </w:r>
          </w:p>
        </w:tc>
      </w:tr>
    </w:tbl>
    <w:p w:rsidR="00F839BC" w:rsidRPr="00A72941" w:rsidRDefault="00F839BC" w:rsidP="00F839BC">
      <w:pPr>
        <w:rPr>
          <w:b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76F6A" w:rsidRDefault="00476F6A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F839BC" w:rsidRPr="00A72941" w:rsidRDefault="00F839BC" w:rsidP="00F839BC">
      <w:pPr>
        <w:jc w:val="center"/>
        <w:rPr>
          <w:b/>
          <w:color w:val="244061" w:themeColor="accent1" w:themeShade="80"/>
          <w:sz w:val="26"/>
          <w:szCs w:val="26"/>
        </w:rPr>
      </w:pPr>
      <w:r w:rsidRPr="00A72941">
        <w:rPr>
          <w:b/>
          <w:color w:val="244061" w:themeColor="accent1" w:themeShade="80"/>
          <w:sz w:val="26"/>
          <w:szCs w:val="26"/>
        </w:rPr>
        <w:t>Образовательная область</w:t>
      </w:r>
    </w:p>
    <w:p w:rsidR="00F839BC" w:rsidRPr="00A72941" w:rsidRDefault="00F839BC" w:rsidP="00A479A7">
      <w:pPr>
        <w:jc w:val="center"/>
        <w:rPr>
          <w:b/>
          <w:sz w:val="26"/>
          <w:szCs w:val="26"/>
        </w:rPr>
      </w:pPr>
      <w:r w:rsidRPr="00A72941">
        <w:rPr>
          <w:b/>
          <w:color w:val="244061" w:themeColor="accent1" w:themeShade="80"/>
          <w:sz w:val="26"/>
          <w:szCs w:val="26"/>
        </w:rPr>
        <w:t xml:space="preserve"> «Позна</w:t>
      </w:r>
      <w:r w:rsidR="00A479A7" w:rsidRPr="00A72941">
        <w:rPr>
          <w:b/>
          <w:color w:val="244061" w:themeColor="accent1" w:themeShade="80"/>
          <w:sz w:val="26"/>
          <w:szCs w:val="26"/>
        </w:rPr>
        <w:t>вательное развитие»</w:t>
      </w:r>
    </w:p>
    <w:p w:rsidR="00F839BC" w:rsidRPr="00A72941" w:rsidRDefault="00F839BC" w:rsidP="00F839BC">
      <w:pPr>
        <w:tabs>
          <w:tab w:val="left" w:pos="3180"/>
          <w:tab w:val="center" w:pos="5032"/>
        </w:tabs>
        <w:ind w:firstLine="709"/>
        <w:jc w:val="center"/>
        <w:rPr>
          <w:b/>
          <w:sz w:val="26"/>
          <w:szCs w:val="26"/>
        </w:rPr>
      </w:pPr>
      <w:r w:rsidRPr="00A72941">
        <w:rPr>
          <w:b/>
          <w:sz w:val="26"/>
          <w:szCs w:val="26"/>
        </w:rPr>
        <w:t>Перечень программ и технологий</w:t>
      </w:r>
    </w:p>
    <w:p w:rsidR="00F839BC" w:rsidRPr="00A72941" w:rsidRDefault="00F839BC" w:rsidP="00F839BC">
      <w:pPr>
        <w:tabs>
          <w:tab w:val="left" w:pos="3180"/>
          <w:tab w:val="center" w:pos="5032"/>
        </w:tabs>
        <w:ind w:firstLine="709"/>
        <w:rPr>
          <w:sz w:val="26"/>
          <w:szCs w:val="26"/>
        </w:rPr>
      </w:pPr>
    </w:p>
    <w:tbl>
      <w:tblPr>
        <w:tblW w:w="9881" w:type="dxa"/>
        <w:jc w:val="center"/>
        <w:tblInd w:w="-6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1"/>
      </w:tblGrid>
      <w:tr w:rsidR="00F839BC" w:rsidRPr="00A72941" w:rsidTr="0043586F">
        <w:trPr>
          <w:jc w:val="center"/>
        </w:trPr>
        <w:tc>
          <w:tcPr>
            <w:tcW w:w="9881" w:type="dxa"/>
          </w:tcPr>
          <w:p w:rsidR="00A72941" w:rsidRPr="00A72941" w:rsidRDefault="00A72941" w:rsidP="00A72941">
            <w:pPr>
              <w:pStyle w:val="a8"/>
              <w:numPr>
                <w:ilvl w:val="0"/>
                <w:numId w:val="27"/>
              </w:numPr>
              <w:spacing w:after="0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От рождения до школы. Основная образовательная программа дошкольного обр</w:t>
            </w:r>
            <w:r w:rsidRPr="00A72941">
              <w:rPr>
                <w:sz w:val="26"/>
                <w:szCs w:val="26"/>
              </w:rPr>
              <w:t>а</w:t>
            </w:r>
            <w:r w:rsidRPr="00A72941">
              <w:rPr>
                <w:sz w:val="26"/>
                <w:szCs w:val="26"/>
              </w:rPr>
              <w:t>зования/ Под ред. Н. Е. Вераксы, Т. С. Комаровой, М. А. Васильевой. – М.: М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ЗАИКА-СИНТЕЗ, 2015</w:t>
            </w:r>
          </w:p>
          <w:p w:rsidR="00F839BC" w:rsidRPr="00A72941" w:rsidRDefault="00F839BC" w:rsidP="00A72941">
            <w:pPr>
              <w:pStyle w:val="a7"/>
              <w:numPr>
                <w:ilvl w:val="0"/>
                <w:numId w:val="27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Николаева С.Н. «Юный эколог».</w:t>
            </w:r>
            <w:r w:rsidRPr="00A72941">
              <w:rPr>
                <w:color w:val="000000"/>
                <w:sz w:val="26"/>
                <w:szCs w:val="26"/>
              </w:rPr>
              <w:t xml:space="preserve"> – М.: Мозаика-Синтез, 2010.</w:t>
            </w:r>
          </w:p>
        </w:tc>
      </w:tr>
      <w:tr w:rsidR="00F839BC" w:rsidRPr="00A72941" w:rsidTr="0043586F">
        <w:trPr>
          <w:jc w:val="center"/>
        </w:trPr>
        <w:tc>
          <w:tcPr>
            <w:tcW w:w="9881" w:type="dxa"/>
          </w:tcPr>
          <w:p w:rsidR="00F839BC" w:rsidRPr="00A72941" w:rsidRDefault="00F839BC" w:rsidP="00C52ABC">
            <w:pPr>
              <w:jc w:val="center"/>
              <w:rPr>
                <w:sz w:val="26"/>
                <w:szCs w:val="26"/>
              </w:rPr>
            </w:pPr>
          </w:p>
          <w:p w:rsidR="00F839BC" w:rsidRPr="00A72941" w:rsidRDefault="00F839BC" w:rsidP="00C52ABC">
            <w:pPr>
              <w:jc w:val="center"/>
              <w:rPr>
                <w:b/>
                <w:sz w:val="26"/>
                <w:szCs w:val="26"/>
              </w:rPr>
            </w:pPr>
            <w:r w:rsidRPr="00A72941">
              <w:rPr>
                <w:b/>
                <w:sz w:val="26"/>
                <w:szCs w:val="26"/>
              </w:rPr>
              <w:t>Перечень пособий</w:t>
            </w:r>
          </w:p>
          <w:p w:rsidR="00F839BC" w:rsidRPr="00A72941" w:rsidRDefault="00F839BC" w:rsidP="00C52ABC">
            <w:pPr>
              <w:pStyle w:val="Default"/>
              <w:ind w:left="360"/>
              <w:jc w:val="both"/>
              <w:rPr>
                <w:sz w:val="26"/>
                <w:szCs w:val="26"/>
              </w:rPr>
            </w:pPr>
          </w:p>
        </w:tc>
      </w:tr>
      <w:tr w:rsidR="00F839BC" w:rsidRPr="00A72941" w:rsidTr="0043586F">
        <w:trPr>
          <w:jc w:val="center"/>
        </w:trPr>
        <w:tc>
          <w:tcPr>
            <w:tcW w:w="9881" w:type="dxa"/>
          </w:tcPr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Арапова-Пискарёва Н. Формирование элементарных математических представл</w:t>
            </w:r>
            <w:r w:rsidRPr="00A72941">
              <w:rPr>
                <w:sz w:val="26"/>
                <w:szCs w:val="26"/>
              </w:rPr>
              <w:t>е</w:t>
            </w:r>
            <w:r w:rsidRPr="00A72941">
              <w:rPr>
                <w:sz w:val="26"/>
                <w:szCs w:val="26"/>
              </w:rPr>
              <w:t>ний в детском саду. – М.: Мозаика-Синтез, 2006.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О.В. Занятия по ознакомлению с окружающим миром во 2 младшей группе де</w:t>
            </w:r>
            <w:r w:rsidRPr="00A72941">
              <w:rPr>
                <w:sz w:val="26"/>
                <w:szCs w:val="26"/>
              </w:rPr>
              <w:t>т</w:t>
            </w:r>
            <w:r w:rsidRPr="00A72941">
              <w:rPr>
                <w:sz w:val="26"/>
                <w:szCs w:val="26"/>
              </w:rPr>
              <w:t>ского сада – М, Мозаика-синтез, 2008.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Дыбина О.В. Занятия по ознакомлению с окружающим миром в 1 младшей группе де</w:t>
            </w:r>
            <w:r w:rsidRPr="00A72941">
              <w:rPr>
                <w:sz w:val="26"/>
                <w:szCs w:val="26"/>
              </w:rPr>
              <w:t>т</w:t>
            </w:r>
            <w:r w:rsidRPr="00A72941">
              <w:rPr>
                <w:sz w:val="26"/>
                <w:szCs w:val="26"/>
              </w:rPr>
              <w:t>ского сада – М, Мозаика-синтез, 2008.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Дыбина О.В. Занятия по ознакомлению с окружающим миром в средней группе детского сада – М, Мозаика-синтез, 2010.</w:t>
            </w:r>
          </w:p>
          <w:p w:rsidR="00F839BC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Дыбина О. В., Рахманова Н. П., Щетинина В. В. Неизведанное рядом: опыты и экспер</w:t>
            </w:r>
            <w:r w:rsidRPr="00A72941">
              <w:rPr>
                <w:sz w:val="26"/>
                <w:szCs w:val="26"/>
              </w:rPr>
              <w:t>и</w:t>
            </w:r>
            <w:r w:rsidRPr="00A72941">
              <w:rPr>
                <w:sz w:val="26"/>
                <w:szCs w:val="26"/>
              </w:rPr>
              <w:t>менты для дошкольников/ Под ред. О. В. Дыбиной. – М.: ТЦ Сфера, 2010.</w:t>
            </w:r>
          </w:p>
          <w:p w:rsidR="0043586F" w:rsidRDefault="0043586F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И. В., Долгова Т. Л. Прогулки в детском саду. Старшая и подготов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тельная к школе группы/ Под. Ред. Г. М. Киселёвой и др. – М.: ТЦ Сфера, 2015</w:t>
            </w:r>
          </w:p>
          <w:p w:rsidR="0043586F" w:rsidRPr="0043586F" w:rsidRDefault="0043586F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43586F">
              <w:rPr>
                <w:sz w:val="26"/>
                <w:szCs w:val="26"/>
              </w:rPr>
              <w:t>Кравченко И. В., Долгова Т. Л. Прогулки в детском саду. Младшая и средняя группы/ Под. Ред. Г. М. Киселёвой и др. – М.: ТЦ Сфера, 2015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Одинцова Л. И. Экспериментальная деятельность в ДОУ. – М.: ТЦ Сфера, 2012.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Помораева И.А., Позина В.А. Занятия по формированию элементарных математ</w:t>
            </w:r>
            <w:r w:rsidRPr="00A72941">
              <w:rPr>
                <w:sz w:val="26"/>
                <w:szCs w:val="26"/>
              </w:rPr>
              <w:t>и</w:t>
            </w:r>
            <w:r w:rsidRPr="00A72941">
              <w:rPr>
                <w:sz w:val="26"/>
                <w:szCs w:val="26"/>
              </w:rPr>
              <w:t>ческих пре</w:t>
            </w:r>
            <w:r w:rsidRPr="00A72941">
              <w:rPr>
                <w:sz w:val="26"/>
                <w:szCs w:val="26"/>
              </w:rPr>
              <w:t>д</w:t>
            </w:r>
            <w:r w:rsidRPr="00A72941">
              <w:rPr>
                <w:sz w:val="26"/>
                <w:szCs w:val="26"/>
              </w:rPr>
              <w:t>ставлений в средней группе детского сада – М; Мозаика-Синтез,2008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Помораева И.А., Позина В.А. Занятия по формированию элементарных математ</w:t>
            </w:r>
            <w:r w:rsidRPr="00A72941">
              <w:rPr>
                <w:sz w:val="26"/>
                <w:szCs w:val="26"/>
              </w:rPr>
              <w:t>и</w:t>
            </w:r>
            <w:r w:rsidRPr="00A72941">
              <w:rPr>
                <w:sz w:val="26"/>
                <w:szCs w:val="26"/>
              </w:rPr>
              <w:t>ческих пре</w:t>
            </w:r>
            <w:r w:rsidRPr="00A72941">
              <w:rPr>
                <w:sz w:val="26"/>
                <w:szCs w:val="26"/>
              </w:rPr>
              <w:t>д</w:t>
            </w:r>
            <w:r w:rsidRPr="00A72941">
              <w:rPr>
                <w:sz w:val="26"/>
                <w:szCs w:val="26"/>
              </w:rPr>
              <w:t>ставлений в старшей группе детского сада – М; Мозаика-Синтез,2009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Помораева И.А., Позина В.А. Занятия по формированию элементарных математ</w:t>
            </w:r>
            <w:r w:rsidRPr="00A72941">
              <w:rPr>
                <w:sz w:val="26"/>
                <w:szCs w:val="26"/>
              </w:rPr>
              <w:t>и</w:t>
            </w:r>
            <w:r w:rsidRPr="00A72941">
              <w:rPr>
                <w:sz w:val="26"/>
                <w:szCs w:val="26"/>
              </w:rPr>
              <w:t>ческих пре</w:t>
            </w:r>
            <w:r w:rsidRPr="00A72941">
              <w:rPr>
                <w:sz w:val="26"/>
                <w:szCs w:val="26"/>
              </w:rPr>
              <w:t>д</w:t>
            </w:r>
            <w:r w:rsidRPr="00A72941">
              <w:rPr>
                <w:sz w:val="26"/>
                <w:szCs w:val="26"/>
              </w:rPr>
              <w:t>ставлений в младшей группе детского сада – М; Мозаика-Синтез,2007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Природа – наш дом. – Йошкар-Ола, 1995.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Познаём, развиваемся, моделируем. - Йошкар-Ола, 1996.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Рихтерман Т.Д. Формирование представлений о времени у детей дошкольного возраста – М. Просвещение 1991.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Сенсомоторное развитие детей дошкольного возраста/ Сост. Н. В. Нищева. – СПб.: ООО «И</w:t>
            </w:r>
            <w:r w:rsidRPr="00A72941">
              <w:rPr>
                <w:sz w:val="26"/>
                <w:szCs w:val="26"/>
              </w:rPr>
              <w:t>З</w:t>
            </w:r>
            <w:r w:rsidRPr="00A72941">
              <w:rPr>
                <w:sz w:val="26"/>
                <w:szCs w:val="26"/>
              </w:rPr>
              <w:t>ДАТЕЛЬСТВО «ДЕТСТВО-ПРЕСС», 2011.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Соломенникова О. А. Экологическое воспитание в детском саду. – М.: Мозаика-Синтез, 2006.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Сборник методик по экологическому просвещению/ Сост. О. В. Уткина. – Йо</w:t>
            </w:r>
            <w:r w:rsidRPr="00A72941">
              <w:rPr>
                <w:sz w:val="26"/>
                <w:szCs w:val="26"/>
              </w:rPr>
              <w:t>ш</w:t>
            </w:r>
            <w:r w:rsidRPr="00A72941">
              <w:rPr>
                <w:sz w:val="26"/>
                <w:szCs w:val="26"/>
              </w:rPr>
              <w:t>кар-Ола, 2006.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Теплюк С. Н. Занятия на прогулке с малышами. – М.: Мозаика-Синтез, 2007.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Чего на свете не бывает?: Занимательные игры для детей с 3 до 6 лет /под ред. О.М.Дьяченко. – М.: Просвещение, 1991.</w:t>
            </w:r>
          </w:p>
        </w:tc>
      </w:tr>
    </w:tbl>
    <w:p w:rsidR="00F839BC" w:rsidRPr="00A72941" w:rsidRDefault="00F839BC" w:rsidP="00F839BC">
      <w:pPr>
        <w:ind w:firstLine="709"/>
        <w:jc w:val="both"/>
        <w:rPr>
          <w:sz w:val="26"/>
          <w:szCs w:val="26"/>
        </w:rPr>
      </w:pPr>
    </w:p>
    <w:p w:rsidR="00A96C70" w:rsidRPr="00A72941" w:rsidRDefault="00A96C70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A72941" w:rsidRDefault="00A72941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F839BC" w:rsidRPr="00A72941" w:rsidRDefault="00F839BC" w:rsidP="00F839BC">
      <w:pPr>
        <w:jc w:val="center"/>
        <w:rPr>
          <w:b/>
          <w:color w:val="244061" w:themeColor="accent1" w:themeShade="80"/>
          <w:sz w:val="26"/>
          <w:szCs w:val="26"/>
        </w:rPr>
      </w:pPr>
      <w:r w:rsidRPr="00A72941">
        <w:rPr>
          <w:b/>
          <w:color w:val="244061" w:themeColor="accent1" w:themeShade="80"/>
          <w:sz w:val="26"/>
          <w:szCs w:val="26"/>
        </w:rPr>
        <w:t>Образовательная область</w:t>
      </w:r>
    </w:p>
    <w:p w:rsidR="00F839BC" w:rsidRPr="00A72941" w:rsidRDefault="0016420C" w:rsidP="00F839BC">
      <w:pPr>
        <w:ind w:firstLine="709"/>
        <w:jc w:val="center"/>
        <w:rPr>
          <w:b/>
          <w:color w:val="244061" w:themeColor="accent1" w:themeShade="80"/>
          <w:sz w:val="26"/>
          <w:szCs w:val="26"/>
        </w:rPr>
      </w:pPr>
      <w:r w:rsidRPr="00A72941">
        <w:rPr>
          <w:b/>
          <w:color w:val="244061" w:themeColor="accent1" w:themeShade="80"/>
          <w:sz w:val="26"/>
          <w:szCs w:val="26"/>
        </w:rPr>
        <w:t>«Художественно-эстетическое развитие»</w:t>
      </w:r>
    </w:p>
    <w:p w:rsidR="00A96C70" w:rsidRPr="00A72941" w:rsidRDefault="00A96C70" w:rsidP="00F839BC">
      <w:pPr>
        <w:ind w:firstLine="709"/>
        <w:jc w:val="center"/>
        <w:rPr>
          <w:b/>
          <w:sz w:val="26"/>
          <w:szCs w:val="26"/>
        </w:rPr>
      </w:pPr>
    </w:p>
    <w:p w:rsidR="00F839BC" w:rsidRPr="00A72941" w:rsidRDefault="00F839BC" w:rsidP="00F839BC">
      <w:pPr>
        <w:ind w:firstLine="709"/>
        <w:jc w:val="center"/>
        <w:rPr>
          <w:sz w:val="26"/>
          <w:szCs w:val="26"/>
        </w:rPr>
      </w:pPr>
      <w:r w:rsidRPr="00A72941">
        <w:rPr>
          <w:b/>
          <w:sz w:val="26"/>
          <w:szCs w:val="26"/>
        </w:rPr>
        <w:t>Перечень программ и технологий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F839BC" w:rsidRPr="00A72941" w:rsidTr="00F839BC">
        <w:tc>
          <w:tcPr>
            <w:tcW w:w="10348" w:type="dxa"/>
          </w:tcPr>
          <w:p w:rsidR="00A72941" w:rsidRPr="00A72941" w:rsidRDefault="00A72941" w:rsidP="00A72941">
            <w:pPr>
              <w:pStyle w:val="a8"/>
              <w:numPr>
                <w:ilvl w:val="0"/>
                <w:numId w:val="28"/>
              </w:numPr>
              <w:spacing w:after="0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От рождения до школы. Основная образовательная программа дошкольного образов</w:t>
            </w:r>
            <w:r w:rsidRPr="00A72941">
              <w:rPr>
                <w:sz w:val="26"/>
                <w:szCs w:val="26"/>
              </w:rPr>
              <w:t>а</w:t>
            </w:r>
            <w:r w:rsidRPr="00A72941">
              <w:rPr>
                <w:sz w:val="26"/>
                <w:szCs w:val="26"/>
              </w:rPr>
              <w:t>ния/ Под ред. Н. Е. Вераксы, Т. С. Комаровой, М. А. Васильевой. – М.: МОЗАИКА-СИНТЕЗ, 2015</w:t>
            </w:r>
          </w:p>
          <w:p w:rsidR="00F839BC" w:rsidRPr="00A72941" w:rsidRDefault="00F839BC" w:rsidP="00A72941">
            <w:pPr>
              <w:pStyle w:val="a7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color w:val="000000"/>
                <w:sz w:val="26"/>
                <w:szCs w:val="26"/>
              </w:rPr>
              <w:t>Радынова О.П. «Музыкальные шедевры»</w:t>
            </w:r>
            <w:r w:rsidRPr="00A72941">
              <w:rPr>
                <w:sz w:val="26"/>
                <w:szCs w:val="26"/>
              </w:rPr>
              <w:t xml:space="preserve"> – М.: ТЦ Сфера, 2010.</w:t>
            </w:r>
          </w:p>
        </w:tc>
      </w:tr>
      <w:tr w:rsidR="00F839BC" w:rsidRPr="00A72941" w:rsidTr="00F839BC">
        <w:tc>
          <w:tcPr>
            <w:tcW w:w="10348" w:type="dxa"/>
          </w:tcPr>
          <w:p w:rsidR="00F839BC" w:rsidRPr="00A72941" w:rsidRDefault="00F839BC" w:rsidP="00C52ABC">
            <w:pPr>
              <w:jc w:val="center"/>
              <w:rPr>
                <w:sz w:val="26"/>
                <w:szCs w:val="26"/>
              </w:rPr>
            </w:pPr>
            <w:r w:rsidRPr="00A72941">
              <w:rPr>
                <w:b/>
                <w:sz w:val="26"/>
                <w:szCs w:val="26"/>
              </w:rPr>
              <w:t xml:space="preserve">Перечень пособий </w:t>
            </w:r>
          </w:p>
        </w:tc>
      </w:tr>
      <w:tr w:rsidR="00F839BC" w:rsidRPr="00A72941" w:rsidTr="00F839BC">
        <w:trPr>
          <w:trHeight w:val="6247"/>
        </w:trPr>
        <w:tc>
          <w:tcPr>
            <w:tcW w:w="10348" w:type="dxa"/>
          </w:tcPr>
          <w:p w:rsidR="00F839BC" w:rsidRPr="00A72941" w:rsidRDefault="00F839BC" w:rsidP="00F839B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Захарова С. Н. Праздники в детском саду. – М.: Гуманитар. Изд. Центр ВЛАДОС, 2005.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Зацепина М. Б., Антонова Т. В. Народные праздники в детском саду. – М.: Мозаика-Синтез, 2006.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Музыка в детском саду/ Сост. Н. Г. Барсукова и др. – Волгоград: Учитель, 2013.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Лоскутова Р. Р., Тарасенко С. П. Формирование основ музыкальной культуры старших дошкольников посредством приобщения их к русскому национальному творчеству. – Йошкар-Ола, 2007.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Радынова О. П. Настроения, чувства в музыке/Музыкальные шедевры. – М.: ТЦ Сфера, 2010.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Радынова О. П. Музыкальные шедевры: Сказка в музыке. Музыкальные инструменты. – М.: ТЦ Сфера, 2010. 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Система музыкально-оздоровительной работы в детском саду/авт-сост. О. Н. Арсене</w:t>
            </w:r>
            <w:r w:rsidRPr="00A72941">
              <w:rPr>
                <w:sz w:val="26"/>
                <w:szCs w:val="26"/>
              </w:rPr>
              <w:t>в</w:t>
            </w:r>
            <w:r w:rsidRPr="00A72941">
              <w:rPr>
                <w:sz w:val="26"/>
                <w:szCs w:val="26"/>
              </w:rPr>
              <w:t>ская – Волгоград: Учитель, 2012.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Тубельская Г. Н. Праздники в детском саду и начальной школе. – М: ЛИНКА-ПРЕСС, 2001.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Театр кукол и игрушек в детском саду/ сост. О. П. Власенко. – Волгоград: Учитель, 2009.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Чибрикова А. Е. Ритмика: Ходьба. Упражнения. Игры. Танцы. – М.: Дрофа, 1998.</w:t>
            </w:r>
          </w:p>
          <w:p w:rsidR="00F839BC" w:rsidRPr="00A72941" w:rsidRDefault="00F839BC" w:rsidP="00F839B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Штанько И. В. Воспитание искусством в детском саду: интегрированный подход. – М.: ТЦ Сфера, 2007.</w:t>
            </w:r>
          </w:p>
          <w:p w:rsidR="0016420C" w:rsidRPr="00A72941" w:rsidRDefault="0016420C" w:rsidP="0016420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Баранова Е. В., Савельева А. М. От навыков к творчеству. Обучение детей 2-7 лет те</w:t>
            </w:r>
            <w:r w:rsidRPr="00A72941">
              <w:rPr>
                <w:sz w:val="26"/>
                <w:szCs w:val="26"/>
              </w:rPr>
              <w:t>х</w:t>
            </w:r>
            <w:r w:rsidRPr="00A72941">
              <w:rPr>
                <w:sz w:val="26"/>
                <w:szCs w:val="26"/>
              </w:rPr>
              <w:t>нике рисования. – М.: МОЗАИКА-СИНТЕЗ, 2009.</w:t>
            </w:r>
          </w:p>
          <w:p w:rsidR="0016420C" w:rsidRPr="00A72941" w:rsidRDefault="0016420C" w:rsidP="0016420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Грибовская А. А. Юмор в изобразительной деятельности дошкольников. – М.: Педаг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гическое сообщество России, 2007.</w:t>
            </w:r>
          </w:p>
          <w:p w:rsidR="0016420C" w:rsidRPr="00A72941" w:rsidRDefault="0016420C" w:rsidP="0016420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Комарова Т. С. Изобразительная деятельность в детском саду. – М.: Мозаика-Синтез, 2006.</w:t>
            </w:r>
          </w:p>
          <w:p w:rsidR="0016420C" w:rsidRPr="00A72941" w:rsidRDefault="0016420C" w:rsidP="0016420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Комарова Т. С. Детское художественное творчество. – М.: Мозаика-Синтез, 2005.</w:t>
            </w:r>
          </w:p>
          <w:p w:rsidR="0016420C" w:rsidRPr="00A72941" w:rsidRDefault="0016420C" w:rsidP="0016420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Комарова Т. С. Занятия по изобразительной деятельности во второй младшей группе детского сада. – М.: Мозаика-Синтез, 2007.</w:t>
            </w:r>
          </w:p>
          <w:p w:rsidR="0016420C" w:rsidRPr="00A72941" w:rsidRDefault="0016420C" w:rsidP="0016420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Комарова Т. С. Занятия по изобразительной деятельности в средней группе детского сада. – М.: Мозаика-Синтез, 2007.</w:t>
            </w:r>
          </w:p>
          <w:p w:rsidR="0016420C" w:rsidRPr="00A72941" w:rsidRDefault="0016420C" w:rsidP="0016420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Комарова Т. С. Занятия по изобразительной деятельности в старшей группе детского сада. – М.: Мозаика-Синтез, 2008.</w:t>
            </w:r>
          </w:p>
          <w:p w:rsidR="0016420C" w:rsidRPr="00A72941" w:rsidRDefault="0016420C" w:rsidP="0016420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Комарова Т. С. Художественная культура. Интегрированные занятия с детьми 5-7 лет. </w:t>
            </w:r>
            <w:r w:rsidRPr="00A72941">
              <w:rPr>
                <w:sz w:val="26"/>
                <w:szCs w:val="26"/>
              </w:rPr>
              <w:lastRenderedPageBreak/>
              <w:t>– М.: АРТКИ, 2003.</w:t>
            </w:r>
          </w:p>
          <w:p w:rsidR="0016420C" w:rsidRDefault="0016420C" w:rsidP="0016420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Колдина Д. Н. Лепка и рисование с детьми 2-3 лет. – М.: Мозаика-Синтез, 2008</w:t>
            </w:r>
          </w:p>
          <w:p w:rsidR="00A72941" w:rsidRDefault="00A72941" w:rsidP="0016420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Костина Э. П. Музыкально-дидактические игры: метод. Пособие / Э. П. Костина -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тов н/Д: Феникс, 2010.</w:t>
            </w:r>
          </w:p>
          <w:p w:rsidR="00A72941" w:rsidRPr="00A72941" w:rsidRDefault="00A72941" w:rsidP="00A72941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Куцакова Л.В. Конструирование и художественный труд в детском саду Программа и конспекты занятий – М., ТЦ Сфера, 2005.</w:t>
            </w:r>
          </w:p>
          <w:p w:rsidR="00A72941" w:rsidRPr="00A72941" w:rsidRDefault="00A72941" w:rsidP="00A72941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Куцакова Л.В. Занятия по конструированию из строительного материала в 1 младшей группе детского сада – М., Мозаика – синтез, 2006.</w:t>
            </w:r>
          </w:p>
          <w:p w:rsidR="00A72941" w:rsidRPr="00A72941" w:rsidRDefault="00A72941" w:rsidP="00A72941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Куцакова Л.В.  Занятия по конструированию из строительного материала во 2 мла</w:t>
            </w:r>
            <w:r w:rsidRPr="00A72941">
              <w:rPr>
                <w:sz w:val="26"/>
                <w:szCs w:val="26"/>
              </w:rPr>
              <w:t>д</w:t>
            </w:r>
            <w:r w:rsidRPr="00A72941">
              <w:rPr>
                <w:sz w:val="26"/>
                <w:szCs w:val="26"/>
              </w:rPr>
              <w:t>шей группе детского сада – М., Мозаика – синтез, 2006.</w:t>
            </w:r>
          </w:p>
          <w:p w:rsidR="00A72941" w:rsidRPr="00A72941" w:rsidRDefault="00A72941" w:rsidP="00A72941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Куцакова Л.В. </w:t>
            </w:r>
            <w:r w:rsidR="00476F6A">
              <w:rPr>
                <w:sz w:val="26"/>
                <w:szCs w:val="26"/>
              </w:rPr>
              <w:t>Конструирование из строительного материала: Средняя группа</w:t>
            </w:r>
            <w:r w:rsidRPr="00A72941">
              <w:rPr>
                <w:sz w:val="26"/>
                <w:szCs w:val="26"/>
              </w:rPr>
              <w:t xml:space="preserve">– М., </w:t>
            </w:r>
            <w:r w:rsidR="00476F6A">
              <w:rPr>
                <w:sz w:val="26"/>
                <w:szCs w:val="26"/>
              </w:rPr>
              <w:t>МОЗАИКА_СИНТЕЗ</w:t>
            </w:r>
            <w:r w:rsidRPr="00A72941">
              <w:rPr>
                <w:sz w:val="26"/>
                <w:szCs w:val="26"/>
              </w:rPr>
              <w:t>, 20</w:t>
            </w:r>
            <w:r w:rsidR="00476F6A">
              <w:rPr>
                <w:sz w:val="26"/>
                <w:szCs w:val="26"/>
              </w:rPr>
              <w:t>15</w:t>
            </w:r>
            <w:r w:rsidRPr="00A72941">
              <w:rPr>
                <w:sz w:val="26"/>
                <w:szCs w:val="26"/>
              </w:rPr>
              <w:t>.</w:t>
            </w:r>
          </w:p>
          <w:p w:rsidR="00A72941" w:rsidRPr="00A72941" w:rsidRDefault="00A72941" w:rsidP="00A72941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Куцакова Л.В. Занятия по конструированию из строительного материала в  старшей группе де</w:t>
            </w:r>
            <w:r w:rsidRPr="00A72941">
              <w:rPr>
                <w:sz w:val="26"/>
                <w:szCs w:val="26"/>
              </w:rPr>
              <w:t>т</w:t>
            </w:r>
            <w:r w:rsidRPr="00A72941">
              <w:rPr>
                <w:sz w:val="26"/>
                <w:szCs w:val="26"/>
              </w:rPr>
              <w:t>ского сада – М., Мозаика – Синтез, 2006.</w:t>
            </w:r>
          </w:p>
          <w:p w:rsidR="00A72941" w:rsidRPr="00A72941" w:rsidRDefault="00A72941" w:rsidP="00A72941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Куцакова Л.В. Занятия по конструированию из строительного материала в подготов</w:t>
            </w:r>
            <w:r w:rsidRPr="00A72941">
              <w:rPr>
                <w:sz w:val="26"/>
                <w:szCs w:val="26"/>
              </w:rPr>
              <w:t>и</w:t>
            </w:r>
            <w:r w:rsidRPr="00A72941">
              <w:rPr>
                <w:sz w:val="26"/>
                <w:szCs w:val="26"/>
              </w:rPr>
              <w:t>тельной группе детского сада – М., Мозаика – Синтез, 2006.</w:t>
            </w:r>
          </w:p>
          <w:p w:rsidR="00A72941" w:rsidRPr="00A72941" w:rsidRDefault="00A72941" w:rsidP="00A72941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Куцакова Л. В. Конструирование и художественный труд в детском саду. – М.: ТЦ Сфера, 2005.</w:t>
            </w:r>
          </w:p>
          <w:p w:rsidR="00A72941" w:rsidRPr="00A72941" w:rsidRDefault="00A72941" w:rsidP="00A72941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Куцакова Л. В. Конструирование и художественный труд в детском саду. – М.: ТЦ Сфера, 2005.</w:t>
            </w:r>
          </w:p>
          <w:p w:rsidR="00476F6A" w:rsidRPr="00476F6A" w:rsidRDefault="00476F6A" w:rsidP="00476F6A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476F6A">
              <w:rPr>
                <w:sz w:val="26"/>
                <w:szCs w:val="26"/>
              </w:rPr>
              <w:t>Нагибина М. И. Чудеса из ткани своими руками. – Ярославль, 1998.</w:t>
            </w:r>
          </w:p>
          <w:p w:rsidR="00476F6A" w:rsidRPr="00A72941" w:rsidRDefault="00476F6A" w:rsidP="00476F6A">
            <w:pPr>
              <w:pStyle w:val="Default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Соколова С. В. Оригами для старших дошкольников. – СПб, «Детство-Пресс», 2004.</w:t>
            </w:r>
          </w:p>
          <w:p w:rsidR="00A72941" w:rsidRPr="00476F6A" w:rsidRDefault="00476F6A" w:rsidP="00476F6A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476F6A">
              <w:rPr>
                <w:sz w:val="26"/>
                <w:szCs w:val="26"/>
              </w:rPr>
              <w:t>Соколова С. В. Оригами для дошкольников. – СПб, «Детство-Пресс», 2005</w:t>
            </w:r>
          </w:p>
          <w:p w:rsidR="0016420C" w:rsidRPr="00A72941" w:rsidRDefault="0016420C" w:rsidP="0016420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Соломенникова О. А. Радость творчества. – М.: Мозаика-Синтез, 2005.</w:t>
            </w:r>
          </w:p>
          <w:p w:rsidR="0016420C" w:rsidRDefault="0016420C" w:rsidP="0016420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Софронова Т. И., Шабалкина В. А. В мир национального искусства. – Йошкар-Ола, 2007.</w:t>
            </w:r>
          </w:p>
          <w:p w:rsidR="00476F6A" w:rsidRPr="00A72941" w:rsidRDefault="00476F6A" w:rsidP="00476F6A">
            <w:pPr>
              <w:pStyle w:val="Default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Петрова И. М. Волшебные полоски. Ручной труд для самых маленьких. – СПб.: «Де</w:t>
            </w:r>
            <w:r w:rsidRPr="00A72941">
              <w:rPr>
                <w:sz w:val="26"/>
                <w:szCs w:val="26"/>
              </w:rPr>
              <w:t>т</w:t>
            </w:r>
            <w:r w:rsidRPr="00A72941">
              <w:rPr>
                <w:sz w:val="26"/>
                <w:szCs w:val="26"/>
              </w:rPr>
              <w:t>ство-Пресс», 2005.</w:t>
            </w:r>
          </w:p>
          <w:p w:rsidR="00476F6A" w:rsidRPr="00A72941" w:rsidRDefault="00476F6A" w:rsidP="00476F6A">
            <w:pPr>
              <w:pStyle w:val="Default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Тарловская Н. Ф., Топоркова Л. А. Обучение детей дошкольного возраста конструир</w:t>
            </w:r>
            <w:r w:rsidRPr="00A72941">
              <w:rPr>
                <w:sz w:val="26"/>
                <w:szCs w:val="26"/>
              </w:rPr>
              <w:t>о</w:t>
            </w:r>
            <w:r w:rsidRPr="00A72941">
              <w:rPr>
                <w:sz w:val="26"/>
                <w:szCs w:val="26"/>
              </w:rPr>
              <w:t>ванию и ручному труду.</w:t>
            </w:r>
          </w:p>
          <w:p w:rsidR="00476F6A" w:rsidRPr="00476F6A" w:rsidRDefault="00476F6A" w:rsidP="00476F6A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476F6A">
              <w:rPr>
                <w:sz w:val="26"/>
                <w:szCs w:val="26"/>
              </w:rPr>
              <w:t>Берсенёва Г. К. Ткань. Бумага, Тесто. – М.: ООО «Издательство Астрель», ООО «И</w:t>
            </w:r>
            <w:r w:rsidRPr="00476F6A">
              <w:rPr>
                <w:sz w:val="26"/>
                <w:szCs w:val="26"/>
              </w:rPr>
              <w:t>з</w:t>
            </w:r>
            <w:r w:rsidRPr="00476F6A">
              <w:rPr>
                <w:sz w:val="26"/>
                <w:szCs w:val="26"/>
              </w:rPr>
              <w:t>дательство АСТ», 2004.</w:t>
            </w:r>
          </w:p>
          <w:p w:rsidR="00476F6A" w:rsidRPr="00A72941" w:rsidRDefault="00476F6A" w:rsidP="00476F6A">
            <w:pPr>
              <w:pStyle w:val="Default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Гомозова Ю. Б. Калейдоскоп чудесных ремёсел. – Ярославль: «Академия развития», «Академия, К», 1999.</w:t>
            </w:r>
          </w:p>
          <w:p w:rsidR="00476F6A" w:rsidRPr="00A72941" w:rsidRDefault="00476F6A" w:rsidP="0016420C">
            <w:pPr>
              <w:pStyle w:val="a7"/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</w:tr>
    </w:tbl>
    <w:p w:rsidR="006E316B" w:rsidRPr="00A72941" w:rsidRDefault="006E316B" w:rsidP="00F839BC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F839BC" w:rsidRPr="00A72941" w:rsidRDefault="00F839BC" w:rsidP="004B7A6B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4B7A6B" w:rsidRPr="00A72941" w:rsidRDefault="004B7A6B" w:rsidP="004B7A6B">
      <w:pPr>
        <w:jc w:val="center"/>
        <w:rPr>
          <w:b/>
          <w:color w:val="244061" w:themeColor="accent1" w:themeShade="80"/>
          <w:sz w:val="26"/>
          <w:szCs w:val="26"/>
        </w:rPr>
      </w:pPr>
      <w:r w:rsidRPr="00A72941">
        <w:rPr>
          <w:b/>
          <w:color w:val="244061" w:themeColor="accent1" w:themeShade="80"/>
          <w:sz w:val="26"/>
          <w:szCs w:val="26"/>
        </w:rPr>
        <w:t>Образовательная область</w:t>
      </w:r>
    </w:p>
    <w:p w:rsidR="004B7A6B" w:rsidRPr="00A72941" w:rsidRDefault="006E316B" w:rsidP="004B7A6B">
      <w:pPr>
        <w:jc w:val="center"/>
        <w:rPr>
          <w:b/>
          <w:color w:val="244061" w:themeColor="accent1" w:themeShade="80"/>
          <w:sz w:val="26"/>
          <w:szCs w:val="26"/>
        </w:rPr>
      </w:pPr>
      <w:r w:rsidRPr="00A72941">
        <w:rPr>
          <w:b/>
          <w:color w:val="244061" w:themeColor="accent1" w:themeShade="80"/>
          <w:sz w:val="26"/>
          <w:szCs w:val="26"/>
        </w:rPr>
        <w:t xml:space="preserve"> «Речевое развитие</w:t>
      </w:r>
      <w:r w:rsidR="004B7A6B" w:rsidRPr="00A72941">
        <w:rPr>
          <w:b/>
          <w:color w:val="244061" w:themeColor="accent1" w:themeShade="80"/>
          <w:sz w:val="26"/>
          <w:szCs w:val="26"/>
        </w:rPr>
        <w:t xml:space="preserve">» </w:t>
      </w:r>
    </w:p>
    <w:p w:rsidR="00EA247E" w:rsidRPr="00A72941" w:rsidRDefault="00EA247E" w:rsidP="00EA247E">
      <w:pPr>
        <w:ind w:firstLine="709"/>
        <w:jc w:val="both"/>
        <w:rPr>
          <w:b/>
          <w:sz w:val="26"/>
          <w:szCs w:val="26"/>
        </w:rPr>
      </w:pPr>
    </w:p>
    <w:p w:rsidR="004B7A6B" w:rsidRPr="00A72941" w:rsidRDefault="00B8567F" w:rsidP="00B8567F">
      <w:pPr>
        <w:ind w:firstLine="709"/>
        <w:jc w:val="center"/>
        <w:rPr>
          <w:sz w:val="26"/>
          <w:szCs w:val="26"/>
        </w:rPr>
      </w:pPr>
      <w:r w:rsidRPr="00A72941">
        <w:rPr>
          <w:b/>
          <w:sz w:val="26"/>
          <w:szCs w:val="26"/>
        </w:rPr>
        <w:t>Перечень программ и технологий</w:t>
      </w:r>
    </w:p>
    <w:p w:rsidR="004B7A6B" w:rsidRPr="00A72941" w:rsidRDefault="004B7A6B" w:rsidP="00EA247E">
      <w:pPr>
        <w:ind w:firstLine="709"/>
        <w:jc w:val="both"/>
        <w:rPr>
          <w:sz w:val="26"/>
          <w:szCs w:val="26"/>
        </w:rPr>
      </w:pPr>
    </w:p>
    <w:tbl>
      <w:tblPr>
        <w:tblW w:w="10515" w:type="dxa"/>
        <w:jc w:val="center"/>
        <w:tblInd w:w="-2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15"/>
      </w:tblGrid>
      <w:tr w:rsidR="00B8567F" w:rsidRPr="00A72941" w:rsidTr="00B8567F">
        <w:trPr>
          <w:jc w:val="center"/>
        </w:trPr>
        <w:tc>
          <w:tcPr>
            <w:tcW w:w="10515" w:type="dxa"/>
          </w:tcPr>
          <w:p w:rsidR="00A72941" w:rsidRPr="00A72941" w:rsidRDefault="00A72941" w:rsidP="00A72941">
            <w:pPr>
              <w:pStyle w:val="a8"/>
              <w:numPr>
                <w:ilvl w:val="0"/>
                <w:numId w:val="18"/>
              </w:numPr>
              <w:spacing w:after="0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От рождения до школы. Основная образовательная программа дошкольного образов</w:t>
            </w:r>
            <w:r w:rsidRPr="00A72941">
              <w:rPr>
                <w:sz w:val="26"/>
                <w:szCs w:val="26"/>
              </w:rPr>
              <w:t>а</w:t>
            </w:r>
            <w:r w:rsidRPr="00A72941">
              <w:rPr>
                <w:sz w:val="26"/>
                <w:szCs w:val="26"/>
              </w:rPr>
              <w:t>ния/ Под ред. Н. Е. Вераксы, Т. С. Комаровой, М. А. Васильевой. – М.: МОЗАИКА-СИНТЕЗ, 2015</w:t>
            </w:r>
          </w:p>
          <w:p w:rsidR="00B8567F" w:rsidRPr="00A72941" w:rsidRDefault="00382F7F" w:rsidP="00A96C70">
            <w:pPr>
              <w:pStyle w:val="a7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Е. Е. Шулешко Понимание грамотности. – СПб, 2011.</w:t>
            </w:r>
          </w:p>
        </w:tc>
      </w:tr>
      <w:tr w:rsidR="00B8567F" w:rsidRPr="00A72941" w:rsidTr="00B8567F">
        <w:trPr>
          <w:jc w:val="center"/>
        </w:trPr>
        <w:tc>
          <w:tcPr>
            <w:tcW w:w="10515" w:type="dxa"/>
          </w:tcPr>
          <w:p w:rsidR="00B8567F" w:rsidRPr="00A72941" w:rsidRDefault="00B8567F" w:rsidP="006C32B9">
            <w:pPr>
              <w:jc w:val="center"/>
              <w:rPr>
                <w:sz w:val="26"/>
                <w:szCs w:val="26"/>
              </w:rPr>
            </w:pPr>
            <w:r w:rsidRPr="00A72941">
              <w:rPr>
                <w:b/>
                <w:sz w:val="26"/>
                <w:szCs w:val="26"/>
              </w:rPr>
              <w:t xml:space="preserve">Перечень пособий </w:t>
            </w:r>
          </w:p>
        </w:tc>
      </w:tr>
      <w:tr w:rsidR="00B8567F" w:rsidRPr="00A72941" w:rsidTr="00B8567F">
        <w:trPr>
          <w:jc w:val="center"/>
        </w:trPr>
        <w:tc>
          <w:tcPr>
            <w:tcW w:w="10515" w:type="dxa"/>
          </w:tcPr>
          <w:p w:rsidR="00724DAD" w:rsidRPr="00A72941" w:rsidRDefault="00724DAD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Алябьева Е. А. Как научить ребёнка запоминать стихи. – М.: ТЦ Сфера, 2010.</w:t>
            </w:r>
          </w:p>
          <w:p w:rsidR="00724DAD" w:rsidRPr="00A72941" w:rsidRDefault="00724DAD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Алябьева Е. А. Стиотворные упражнения для развития речи детей 4-7 лет. – М., 2011.</w:t>
            </w:r>
          </w:p>
          <w:p w:rsidR="00B8567F" w:rsidRPr="00A72941" w:rsidRDefault="00B8567F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Арушанова </w:t>
            </w:r>
            <w:r w:rsidR="00724DAD" w:rsidRPr="00A72941">
              <w:rPr>
                <w:sz w:val="26"/>
                <w:szCs w:val="26"/>
              </w:rPr>
              <w:t xml:space="preserve">А.Г. </w:t>
            </w:r>
            <w:r w:rsidRPr="00A72941">
              <w:rPr>
                <w:sz w:val="26"/>
                <w:szCs w:val="26"/>
              </w:rPr>
              <w:t xml:space="preserve">Речь и речевое общение детей: Книга для воспитателей детского сада. – М.: Мозаика-Синтез, 1999. </w:t>
            </w:r>
          </w:p>
          <w:p w:rsidR="00B8567F" w:rsidRPr="00A72941" w:rsidRDefault="00B8567F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lastRenderedPageBreak/>
              <w:t xml:space="preserve">Бондаренко </w:t>
            </w:r>
            <w:r w:rsidR="00724DAD" w:rsidRPr="00A72941">
              <w:rPr>
                <w:sz w:val="26"/>
                <w:szCs w:val="26"/>
              </w:rPr>
              <w:t xml:space="preserve">А.К. </w:t>
            </w:r>
            <w:r w:rsidRPr="00A72941">
              <w:rPr>
                <w:sz w:val="26"/>
                <w:szCs w:val="26"/>
              </w:rPr>
              <w:t xml:space="preserve">Дидактические игры в детском саду. – М.: Просвещение, 1985. </w:t>
            </w:r>
          </w:p>
          <w:p w:rsidR="00724DAD" w:rsidRPr="00A72941" w:rsidRDefault="00724DAD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Варенцова Н. С.  Обучение дошкольников грамоте. – М.: Мозаика-Синтез, 2009.</w:t>
            </w:r>
          </w:p>
          <w:p w:rsidR="00E10E7B" w:rsidRPr="00A72941" w:rsidRDefault="000D3EBE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Денисова Д.. Дорожин Ю. Развитие р</w:t>
            </w:r>
            <w:r w:rsidR="00E10E7B" w:rsidRPr="00A72941">
              <w:rPr>
                <w:sz w:val="26"/>
                <w:szCs w:val="26"/>
              </w:rPr>
              <w:t>ечи у мылышей. Средняя группа.- М.: М.: Мозаика-Синтез, 2012.</w:t>
            </w:r>
          </w:p>
          <w:p w:rsidR="00E10E7B" w:rsidRPr="00A72941" w:rsidRDefault="00E10E7B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Денисова Д.. Дорожин Ю. Развитие речи у м</w:t>
            </w:r>
            <w:r w:rsidR="0001705C" w:rsidRPr="00A72941">
              <w:rPr>
                <w:sz w:val="26"/>
                <w:szCs w:val="26"/>
              </w:rPr>
              <w:t>а</w:t>
            </w:r>
            <w:r w:rsidRPr="00A72941">
              <w:rPr>
                <w:sz w:val="26"/>
                <w:szCs w:val="26"/>
              </w:rPr>
              <w:t>лышей. Старшая группа.- М.: М.: Мозаика-Синтез, 2012.</w:t>
            </w:r>
          </w:p>
          <w:p w:rsidR="00E10E7B" w:rsidRPr="00A72941" w:rsidRDefault="00E10E7B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Денисова Д.. Дорожин Ю. Развитие речи у м</w:t>
            </w:r>
            <w:r w:rsidR="0001705C" w:rsidRPr="00A72941">
              <w:rPr>
                <w:sz w:val="26"/>
                <w:szCs w:val="26"/>
              </w:rPr>
              <w:t>а</w:t>
            </w:r>
            <w:r w:rsidRPr="00A72941">
              <w:rPr>
                <w:sz w:val="26"/>
                <w:szCs w:val="26"/>
              </w:rPr>
              <w:t>лышей. Подготовительная группа.- М.: М.: Мозаика-Синтез, 2012.</w:t>
            </w:r>
          </w:p>
          <w:p w:rsidR="000D3EBE" w:rsidRPr="00A72941" w:rsidRDefault="000D3EBE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Гербова В. В. Развитие речи в детском саду. – М.: Мозаика-Синтез, 2006.</w:t>
            </w:r>
          </w:p>
          <w:p w:rsidR="00B8567F" w:rsidRPr="00A72941" w:rsidRDefault="00B8567F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Гербова </w:t>
            </w:r>
            <w:r w:rsidR="00724DAD" w:rsidRPr="00A72941">
              <w:rPr>
                <w:sz w:val="26"/>
                <w:szCs w:val="26"/>
              </w:rPr>
              <w:t xml:space="preserve">В.В. </w:t>
            </w:r>
            <w:r w:rsidRPr="00A72941">
              <w:rPr>
                <w:sz w:val="26"/>
                <w:szCs w:val="26"/>
              </w:rPr>
              <w:t xml:space="preserve">Занятия по развитию речи в </w:t>
            </w:r>
            <w:r w:rsidR="00724DAD" w:rsidRPr="00A72941">
              <w:rPr>
                <w:sz w:val="26"/>
                <w:szCs w:val="26"/>
              </w:rPr>
              <w:t>первой</w:t>
            </w:r>
            <w:r w:rsidRPr="00A72941">
              <w:rPr>
                <w:sz w:val="26"/>
                <w:szCs w:val="26"/>
              </w:rPr>
              <w:t xml:space="preserve"> младшей гру</w:t>
            </w:r>
            <w:r w:rsidR="00E10E7B" w:rsidRPr="00A72941">
              <w:rPr>
                <w:sz w:val="26"/>
                <w:szCs w:val="26"/>
              </w:rPr>
              <w:t>ппе – М.:</w:t>
            </w:r>
            <w:r w:rsidRPr="00A72941">
              <w:rPr>
                <w:sz w:val="26"/>
                <w:szCs w:val="26"/>
              </w:rPr>
              <w:t xml:space="preserve"> Мозаика – </w:t>
            </w:r>
            <w:r w:rsidR="00724DAD" w:rsidRPr="00A72941">
              <w:rPr>
                <w:sz w:val="26"/>
                <w:szCs w:val="26"/>
              </w:rPr>
              <w:t>С</w:t>
            </w:r>
            <w:r w:rsidRPr="00A72941">
              <w:rPr>
                <w:sz w:val="26"/>
                <w:szCs w:val="26"/>
              </w:rPr>
              <w:t>и</w:t>
            </w:r>
            <w:r w:rsidRPr="00A72941">
              <w:rPr>
                <w:sz w:val="26"/>
                <w:szCs w:val="26"/>
              </w:rPr>
              <w:t>н</w:t>
            </w:r>
            <w:r w:rsidRPr="00A72941">
              <w:rPr>
                <w:sz w:val="26"/>
                <w:szCs w:val="26"/>
              </w:rPr>
              <w:t>тез, 200</w:t>
            </w:r>
            <w:r w:rsidR="000D3EBE" w:rsidRPr="00A72941">
              <w:rPr>
                <w:sz w:val="26"/>
                <w:szCs w:val="26"/>
              </w:rPr>
              <w:t>7</w:t>
            </w:r>
            <w:r w:rsidRPr="00A72941">
              <w:rPr>
                <w:sz w:val="26"/>
                <w:szCs w:val="26"/>
              </w:rPr>
              <w:t>.</w:t>
            </w:r>
          </w:p>
          <w:p w:rsidR="00B8567F" w:rsidRPr="00A72941" w:rsidRDefault="00B8567F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Гербова </w:t>
            </w:r>
            <w:r w:rsidR="00724DAD" w:rsidRPr="00A72941">
              <w:rPr>
                <w:sz w:val="26"/>
                <w:szCs w:val="26"/>
              </w:rPr>
              <w:t xml:space="preserve">В.В. </w:t>
            </w:r>
            <w:r w:rsidRPr="00A72941">
              <w:rPr>
                <w:sz w:val="26"/>
                <w:szCs w:val="26"/>
              </w:rPr>
              <w:t xml:space="preserve">Занятия по развитию речи во </w:t>
            </w:r>
            <w:r w:rsidR="000D3EBE" w:rsidRPr="00A72941">
              <w:rPr>
                <w:sz w:val="26"/>
                <w:szCs w:val="26"/>
              </w:rPr>
              <w:t>второй</w:t>
            </w:r>
            <w:r w:rsidR="00E10E7B" w:rsidRPr="00A72941">
              <w:rPr>
                <w:sz w:val="26"/>
                <w:szCs w:val="26"/>
              </w:rPr>
              <w:t xml:space="preserve"> младшей группе – М.:</w:t>
            </w:r>
            <w:r w:rsidRPr="00A72941">
              <w:rPr>
                <w:sz w:val="26"/>
                <w:szCs w:val="26"/>
              </w:rPr>
              <w:t xml:space="preserve"> Мозаика – </w:t>
            </w:r>
            <w:r w:rsidR="000D3EBE" w:rsidRPr="00A72941">
              <w:rPr>
                <w:sz w:val="26"/>
                <w:szCs w:val="26"/>
              </w:rPr>
              <w:t>С</w:t>
            </w:r>
            <w:r w:rsidRPr="00A72941">
              <w:rPr>
                <w:sz w:val="26"/>
                <w:szCs w:val="26"/>
              </w:rPr>
              <w:t>и</w:t>
            </w:r>
            <w:r w:rsidRPr="00A72941">
              <w:rPr>
                <w:sz w:val="26"/>
                <w:szCs w:val="26"/>
              </w:rPr>
              <w:t>н</w:t>
            </w:r>
            <w:r w:rsidRPr="00A72941">
              <w:rPr>
                <w:sz w:val="26"/>
                <w:szCs w:val="26"/>
              </w:rPr>
              <w:t>тез, 200</w:t>
            </w:r>
            <w:r w:rsidR="000D3EBE" w:rsidRPr="00A72941">
              <w:rPr>
                <w:sz w:val="26"/>
                <w:szCs w:val="26"/>
              </w:rPr>
              <w:t>9.</w:t>
            </w:r>
          </w:p>
          <w:p w:rsidR="00B8567F" w:rsidRPr="00A72941" w:rsidRDefault="00B8567F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Гербова </w:t>
            </w:r>
            <w:r w:rsidR="00724DAD" w:rsidRPr="00A72941">
              <w:rPr>
                <w:sz w:val="26"/>
                <w:szCs w:val="26"/>
              </w:rPr>
              <w:t xml:space="preserve">В.В. </w:t>
            </w:r>
            <w:r w:rsidRPr="00A72941">
              <w:rPr>
                <w:sz w:val="26"/>
                <w:szCs w:val="26"/>
              </w:rPr>
              <w:t>Занятия по развитию речи в средней груп</w:t>
            </w:r>
            <w:r w:rsidR="00E10E7B" w:rsidRPr="00A72941">
              <w:rPr>
                <w:sz w:val="26"/>
                <w:szCs w:val="26"/>
              </w:rPr>
              <w:t>пе  – М.:</w:t>
            </w:r>
            <w:r w:rsidR="000D3EBE" w:rsidRPr="00A72941">
              <w:rPr>
                <w:sz w:val="26"/>
                <w:szCs w:val="26"/>
              </w:rPr>
              <w:t xml:space="preserve"> Мозаика – Синтез, 2008.</w:t>
            </w:r>
          </w:p>
          <w:p w:rsidR="00B8567F" w:rsidRPr="00A72941" w:rsidRDefault="00B8567F" w:rsidP="00A96C70">
            <w:pPr>
              <w:pStyle w:val="a7"/>
              <w:numPr>
                <w:ilvl w:val="0"/>
                <w:numId w:val="19"/>
              </w:numPr>
              <w:jc w:val="both"/>
              <w:rPr>
                <w:b/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Гербова </w:t>
            </w:r>
            <w:r w:rsidR="00724DAD" w:rsidRPr="00A72941">
              <w:rPr>
                <w:sz w:val="26"/>
                <w:szCs w:val="26"/>
              </w:rPr>
              <w:t xml:space="preserve">В.В. </w:t>
            </w:r>
            <w:r w:rsidRPr="00A72941">
              <w:rPr>
                <w:sz w:val="26"/>
                <w:szCs w:val="26"/>
              </w:rPr>
              <w:t xml:space="preserve">Занятия по развитию речи </w:t>
            </w:r>
            <w:r w:rsidR="00E10E7B" w:rsidRPr="00A72941">
              <w:rPr>
                <w:sz w:val="26"/>
                <w:szCs w:val="26"/>
              </w:rPr>
              <w:t>в старшей группе – М.:</w:t>
            </w:r>
            <w:r w:rsidRPr="00A72941">
              <w:rPr>
                <w:sz w:val="26"/>
                <w:szCs w:val="26"/>
              </w:rPr>
              <w:t xml:space="preserve"> Мозаика – </w:t>
            </w:r>
            <w:r w:rsidR="000D3EBE" w:rsidRPr="00A72941">
              <w:rPr>
                <w:sz w:val="26"/>
                <w:szCs w:val="26"/>
              </w:rPr>
              <w:t xml:space="preserve">Синтез, 2010. </w:t>
            </w:r>
          </w:p>
          <w:p w:rsidR="000D3EBE" w:rsidRPr="00A72941" w:rsidRDefault="000D3EBE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Гуськова А. А. Развитие речевого дыхания детей 3-7 лет. – М.: ТЦ Сфера, 2011.</w:t>
            </w:r>
          </w:p>
          <w:p w:rsidR="00E10E7B" w:rsidRPr="00A72941" w:rsidRDefault="00E10E7B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Есаулова Н. А. Конспекты занятий по красноречию. – М.: Центр педагогического обр</w:t>
            </w:r>
            <w:r w:rsidRPr="00A72941">
              <w:rPr>
                <w:sz w:val="26"/>
                <w:szCs w:val="26"/>
              </w:rPr>
              <w:t>а</w:t>
            </w:r>
            <w:r w:rsidRPr="00A72941">
              <w:rPr>
                <w:sz w:val="26"/>
                <w:szCs w:val="26"/>
              </w:rPr>
              <w:t>зования, 2007.</w:t>
            </w:r>
          </w:p>
          <w:p w:rsidR="00E10E7B" w:rsidRPr="00A72941" w:rsidRDefault="00E10E7B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Затулина Г. Я. Конспекты занятий по подготовке к обучению грамоте. – М.: Центр пед</w:t>
            </w:r>
            <w:r w:rsidRPr="00A72941">
              <w:rPr>
                <w:sz w:val="26"/>
                <w:szCs w:val="26"/>
              </w:rPr>
              <w:t>а</w:t>
            </w:r>
            <w:r w:rsidRPr="00A72941">
              <w:rPr>
                <w:sz w:val="26"/>
                <w:szCs w:val="26"/>
              </w:rPr>
              <w:t>гогического образования, 2008.</w:t>
            </w:r>
          </w:p>
          <w:p w:rsidR="00E10E7B" w:rsidRPr="00A72941" w:rsidRDefault="00E10E7B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Колесникова Е. В. От звукоподражаний к словам. – М.: Издательство «Ювента», 2009.</w:t>
            </w:r>
          </w:p>
          <w:p w:rsidR="00E10E7B" w:rsidRPr="00A72941" w:rsidRDefault="00E10E7B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Колесникова Е. В. Развитие речи у детей 2-3 лет. М.: Издательство «Ювента», 2009.</w:t>
            </w:r>
          </w:p>
          <w:p w:rsidR="00E10E7B" w:rsidRPr="00A72941" w:rsidRDefault="00E10E7B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Кодолбенко Е. А. Зашифрованные скороговорки – М.: ТЦ Сфера, 2011.</w:t>
            </w:r>
          </w:p>
          <w:p w:rsidR="00E10E7B" w:rsidRPr="00A72941" w:rsidRDefault="00E10E7B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Книга для чтения в детском саду и дома/ сост. В. В. Гербова. – М.: Издательство Оникс, 2006.</w:t>
            </w:r>
          </w:p>
          <w:p w:rsidR="00382F7F" w:rsidRPr="00A72941" w:rsidRDefault="00382F7F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Лифиц Е. А., Лифиц И. В. Развитие </w:t>
            </w:r>
            <w:r w:rsidR="0070660D" w:rsidRPr="00A72941">
              <w:rPr>
                <w:sz w:val="26"/>
                <w:szCs w:val="26"/>
              </w:rPr>
              <w:t>речи</w:t>
            </w:r>
            <w:r w:rsidRPr="00A72941">
              <w:rPr>
                <w:sz w:val="26"/>
                <w:szCs w:val="26"/>
              </w:rPr>
              <w:t>, движения и мелкой моторики. – М.: Айрис-пресс, 2010.</w:t>
            </w:r>
          </w:p>
          <w:p w:rsidR="00382F7F" w:rsidRPr="00A72941" w:rsidRDefault="00382F7F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Максаков А. И. Правильно ли говорит ваш ребёнок. – М.: Мозаика-Синтез, 2005.</w:t>
            </w:r>
          </w:p>
          <w:p w:rsidR="00382F7F" w:rsidRPr="00A72941" w:rsidRDefault="00382F7F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Максаков А. И. Воспитание звуковой культуры речи у дошкольников. – М.: Мозаика-Синтез, 2005.</w:t>
            </w:r>
          </w:p>
          <w:p w:rsidR="00382F7F" w:rsidRPr="00A72941" w:rsidRDefault="00382F7F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Плеханова Т. В. Развитие связной речи детей через приобщение к устному народному творчеству. – Йошкар-Ола, 2002.</w:t>
            </w:r>
          </w:p>
          <w:p w:rsidR="00382F7F" w:rsidRPr="00A72941" w:rsidRDefault="00382F7F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Развитие речи и творчества дошкольников/ под ред. О. С. Ушаковой. – М.: ТЦ Сфера, 2004.</w:t>
            </w:r>
          </w:p>
          <w:p w:rsidR="00382F7F" w:rsidRPr="00A72941" w:rsidRDefault="00382F7F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Романова Г. В. Формирование правильной дикции у дошкольников. – М.: ТЦ Сфера, 2012.</w:t>
            </w:r>
          </w:p>
          <w:p w:rsidR="00E10E7B" w:rsidRPr="00A72941" w:rsidRDefault="00E10E7B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Тумакова Г.А. Ознакомление дошкольников со звучащим словом. – М.: Просвещение, 1991.</w:t>
            </w:r>
          </w:p>
          <w:p w:rsidR="00E10E7B" w:rsidRPr="00A72941" w:rsidRDefault="00382F7F" w:rsidP="00A96C70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Узорова О. В. Загадки для развития речи, внимания, памяти и абстрактного мышления. – М.</w:t>
            </w:r>
            <w:r w:rsidR="006C32B9" w:rsidRPr="00A72941">
              <w:rPr>
                <w:sz w:val="26"/>
                <w:szCs w:val="26"/>
              </w:rPr>
              <w:t>: Астрель: АСТ, 2007</w:t>
            </w:r>
          </w:p>
          <w:p w:rsidR="006E316B" w:rsidRPr="00A72941" w:rsidRDefault="006E316B" w:rsidP="006E316B">
            <w:pPr>
              <w:pStyle w:val="a7"/>
              <w:numPr>
                <w:ilvl w:val="0"/>
                <w:numId w:val="21"/>
              </w:numPr>
              <w:jc w:val="both"/>
              <w:rPr>
                <w:b/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Гербова В. В. Приобщение детей к художественной литературе. М.:, Мозаика-Синтез, 2005.</w:t>
            </w:r>
          </w:p>
          <w:p w:rsidR="006E316B" w:rsidRPr="00A72941" w:rsidRDefault="006E316B" w:rsidP="006E316B">
            <w:pPr>
              <w:pStyle w:val="a7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Дошкольникам о художниках детской книге/ сост. Т. Н. Доронова. – М.: «Просвещ</w:t>
            </w:r>
            <w:r w:rsidRPr="00A72941">
              <w:rPr>
                <w:sz w:val="26"/>
                <w:szCs w:val="26"/>
              </w:rPr>
              <w:t>е</w:t>
            </w:r>
            <w:r w:rsidRPr="00A72941">
              <w:rPr>
                <w:sz w:val="26"/>
                <w:szCs w:val="26"/>
              </w:rPr>
              <w:t>ние», 1991.</w:t>
            </w:r>
          </w:p>
          <w:p w:rsidR="006E316B" w:rsidRPr="00A72941" w:rsidRDefault="006E316B" w:rsidP="006E316B">
            <w:pPr>
              <w:pStyle w:val="Defaul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Хрестоматия для детей старшего дошкольного возраста /Сост. Р.И. Жуковская, Л.А. Пеньковская. – М.: Просвещение, 1983. </w:t>
            </w:r>
          </w:p>
          <w:p w:rsidR="006E316B" w:rsidRPr="00A72941" w:rsidRDefault="006E316B" w:rsidP="006E316B">
            <w:pPr>
              <w:pStyle w:val="Defaul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Хрестоматия для детей старшего дошкольного возраста /Сост. З.Я. Рез, Л.М. Г</w:t>
            </w:r>
            <w:r w:rsidRPr="00A72941">
              <w:rPr>
                <w:sz w:val="26"/>
                <w:szCs w:val="26"/>
              </w:rPr>
              <w:t>у</w:t>
            </w:r>
            <w:r w:rsidRPr="00A72941">
              <w:rPr>
                <w:sz w:val="26"/>
                <w:szCs w:val="26"/>
              </w:rPr>
              <w:t xml:space="preserve">рович –М.: Просвещение, 1990 </w:t>
            </w:r>
          </w:p>
          <w:p w:rsidR="006E316B" w:rsidRPr="00A72941" w:rsidRDefault="006E316B" w:rsidP="006E316B">
            <w:pPr>
              <w:pStyle w:val="a7"/>
              <w:numPr>
                <w:ilvl w:val="0"/>
                <w:numId w:val="21"/>
              </w:numPr>
              <w:jc w:val="both"/>
              <w:rPr>
                <w:b/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Хрестоматия для маленьких. / Сост. Л.Н. Елисеева. – М.: просвещение, Гербова В. В. Приобщение детей к художественной литературе. М.:, Мозаика-Синтез, 2005.</w:t>
            </w:r>
          </w:p>
          <w:p w:rsidR="006E316B" w:rsidRPr="00A72941" w:rsidRDefault="006E316B" w:rsidP="006E316B">
            <w:pPr>
              <w:pStyle w:val="a7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Дошкольникам о художниках детской книге/ сост. Т. Н. Доронова. – М.: «Просвещ</w:t>
            </w:r>
            <w:r w:rsidRPr="00A72941">
              <w:rPr>
                <w:sz w:val="26"/>
                <w:szCs w:val="26"/>
              </w:rPr>
              <w:t>е</w:t>
            </w:r>
            <w:r w:rsidRPr="00A72941">
              <w:rPr>
                <w:sz w:val="26"/>
                <w:szCs w:val="26"/>
              </w:rPr>
              <w:lastRenderedPageBreak/>
              <w:t>ние», 1991.</w:t>
            </w:r>
          </w:p>
          <w:p w:rsidR="006E316B" w:rsidRPr="00A72941" w:rsidRDefault="006E316B" w:rsidP="006E316B">
            <w:pPr>
              <w:pStyle w:val="Defaul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Хрестоматия для детей старшего дошкольного возраста /Сост. Р.И. Жуковская, Л.А. Пеньковская. – М.: Просвещение, 1983. </w:t>
            </w:r>
          </w:p>
          <w:p w:rsidR="006E316B" w:rsidRPr="00A72941" w:rsidRDefault="006E316B" w:rsidP="006E316B">
            <w:pPr>
              <w:pStyle w:val="Defaul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>Хрестоматия для детей старшего дошкольного возраста /Сост. З.Я. Рез, Л.М. Г</w:t>
            </w:r>
            <w:r w:rsidRPr="00A72941">
              <w:rPr>
                <w:sz w:val="26"/>
                <w:szCs w:val="26"/>
              </w:rPr>
              <w:t>у</w:t>
            </w:r>
            <w:r w:rsidRPr="00A72941">
              <w:rPr>
                <w:sz w:val="26"/>
                <w:szCs w:val="26"/>
              </w:rPr>
              <w:t>рович –</w:t>
            </w:r>
            <w:r w:rsidR="00A72941" w:rsidRPr="00A72941">
              <w:rPr>
                <w:sz w:val="26"/>
                <w:szCs w:val="26"/>
              </w:rPr>
              <w:t xml:space="preserve"> </w:t>
            </w:r>
            <w:r w:rsidRPr="00A72941">
              <w:rPr>
                <w:sz w:val="26"/>
                <w:szCs w:val="26"/>
              </w:rPr>
              <w:t xml:space="preserve">М.: Просвещение, 1990 </w:t>
            </w:r>
          </w:p>
          <w:p w:rsidR="006E316B" w:rsidRPr="00A72941" w:rsidRDefault="006E316B" w:rsidP="00A72941">
            <w:pPr>
              <w:pStyle w:val="a7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A72941">
              <w:rPr>
                <w:sz w:val="26"/>
                <w:szCs w:val="26"/>
              </w:rPr>
              <w:t xml:space="preserve">Хрестоматия для маленьких. / Сост. Л.Н. Елисеева. – М.: </w:t>
            </w:r>
            <w:r w:rsidR="00A72941" w:rsidRPr="00A72941">
              <w:rPr>
                <w:sz w:val="26"/>
                <w:szCs w:val="26"/>
              </w:rPr>
              <w:t>П</w:t>
            </w:r>
            <w:r w:rsidRPr="00A72941">
              <w:rPr>
                <w:sz w:val="26"/>
                <w:szCs w:val="26"/>
              </w:rPr>
              <w:t>росвещение</w:t>
            </w:r>
          </w:p>
        </w:tc>
      </w:tr>
    </w:tbl>
    <w:p w:rsidR="004C406D" w:rsidRPr="00A72941" w:rsidRDefault="004C406D" w:rsidP="00A72941">
      <w:pPr>
        <w:jc w:val="center"/>
        <w:rPr>
          <w:b/>
          <w:sz w:val="26"/>
          <w:szCs w:val="26"/>
        </w:rPr>
      </w:pPr>
    </w:p>
    <w:sectPr w:rsidR="004C406D" w:rsidRPr="00A72941" w:rsidSect="00F839B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86C" w:rsidRDefault="00A9786C" w:rsidP="00EA247E">
      <w:r>
        <w:separator/>
      </w:r>
    </w:p>
  </w:endnote>
  <w:endnote w:type="continuationSeparator" w:id="1">
    <w:p w:rsidR="00A9786C" w:rsidRDefault="00A9786C" w:rsidP="00EA2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86C" w:rsidRDefault="00A9786C" w:rsidP="00EA247E">
      <w:r>
        <w:separator/>
      </w:r>
    </w:p>
  </w:footnote>
  <w:footnote w:type="continuationSeparator" w:id="1">
    <w:p w:rsidR="00A9786C" w:rsidRDefault="00A9786C" w:rsidP="00EA2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A72"/>
    <w:multiLevelType w:val="hybridMultilevel"/>
    <w:tmpl w:val="8522008C"/>
    <w:lvl w:ilvl="0" w:tplc="598008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70A7B"/>
    <w:multiLevelType w:val="hybridMultilevel"/>
    <w:tmpl w:val="65E8CED6"/>
    <w:lvl w:ilvl="0" w:tplc="0EECD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E0CB7"/>
    <w:multiLevelType w:val="hybridMultilevel"/>
    <w:tmpl w:val="70DACBC6"/>
    <w:lvl w:ilvl="0" w:tplc="0EECD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3754E"/>
    <w:multiLevelType w:val="hybridMultilevel"/>
    <w:tmpl w:val="8522008C"/>
    <w:lvl w:ilvl="0" w:tplc="598008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712B27"/>
    <w:multiLevelType w:val="hybridMultilevel"/>
    <w:tmpl w:val="9BB27E5C"/>
    <w:lvl w:ilvl="0" w:tplc="0EECD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CF2A82"/>
    <w:multiLevelType w:val="hybridMultilevel"/>
    <w:tmpl w:val="F712FA8A"/>
    <w:lvl w:ilvl="0" w:tplc="0EECD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17EF750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27D10"/>
    <w:multiLevelType w:val="hybridMultilevel"/>
    <w:tmpl w:val="45E0FB12"/>
    <w:lvl w:ilvl="0" w:tplc="0EECD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578F7"/>
    <w:multiLevelType w:val="multilevel"/>
    <w:tmpl w:val="2F120FDC"/>
    <w:lvl w:ilvl="0">
      <w:start w:val="1"/>
      <w:numFmt w:val="decimal"/>
      <w:lvlText w:val="%1."/>
      <w:lvlJc w:val="left"/>
      <w:pPr>
        <w:ind w:left="402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552" w:hanging="51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6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62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122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122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82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8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42" w:hanging="1800"/>
      </w:pPr>
      <w:rPr>
        <w:rFonts w:eastAsia="Times New Roman" w:hint="default"/>
        <w:b/>
      </w:rPr>
    </w:lvl>
  </w:abstractNum>
  <w:abstractNum w:abstractNumId="8">
    <w:nsid w:val="20EB073D"/>
    <w:multiLevelType w:val="hybridMultilevel"/>
    <w:tmpl w:val="8A9CFA3A"/>
    <w:lvl w:ilvl="0" w:tplc="3782E6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1A4D76"/>
    <w:multiLevelType w:val="hybridMultilevel"/>
    <w:tmpl w:val="F3DE4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EF3AA0"/>
    <w:multiLevelType w:val="hybridMultilevel"/>
    <w:tmpl w:val="8A9CFA3A"/>
    <w:lvl w:ilvl="0" w:tplc="3782E6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3F7100"/>
    <w:multiLevelType w:val="hybridMultilevel"/>
    <w:tmpl w:val="AFDE6EF8"/>
    <w:lvl w:ilvl="0" w:tplc="9F6202CA">
      <w:start w:val="1"/>
      <w:numFmt w:val="decimal"/>
      <w:lvlText w:val="%1."/>
      <w:lvlJc w:val="left"/>
      <w:pPr>
        <w:tabs>
          <w:tab w:val="num" w:pos="284"/>
        </w:tabs>
        <w:ind w:left="851" w:hanging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4F6807"/>
    <w:multiLevelType w:val="hybridMultilevel"/>
    <w:tmpl w:val="1CD2E6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4661345D"/>
    <w:multiLevelType w:val="hybridMultilevel"/>
    <w:tmpl w:val="F712FA8A"/>
    <w:lvl w:ilvl="0" w:tplc="0EECD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17EF750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2A5BE8"/>
    <w:multiLevelType w:val="hybridMultilevel"/>
    <w:tmpl w:val="F712FA8A"/>
    <w:lvl w:ilvl="0" w:tplc="0EECD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17EF750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66076C"/>
    <w:multiLevelType w:val="hybridMultilevel"/>
    <w:tmpl w:val="105C14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42895"/>
    <w:multiLevelType w:val="hybridMultilevel"/>
    <w:tmpl w:val="51AA78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A34BFF"/>
    <w:multiLevelType w:val="hybridMultilevel"/>
    <w:tmpl w:val="F712FA8A"/>
    <w:lvl w:ilvl="0" w:tplc="0EECD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17EF750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AE55DA"/>
    <w:multiLevelType w:val="hybridMultilevel"/>
    <w:tmpl w:val="49BE8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4519B4"/>
    <w:multiLevelType w:val="hybridMultilevel"/>
    <w:tmpl w:val="F712FA8A"/>
    <w:lvl w:ilvl="0" w:tplc="0EECD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17EF750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0B2EA6"/>
    <w:multiLevelType w:val="hybridMultilevel"/>
    <w:tmpl w:val="18A62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D52D31"/>
    <w:multiLevelType w:val="hybridMultilevel"/>
    <w:tmpl w:val="8522008C"/>
    <w:lvl w:ilvl="0" w:tplc="598008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A8401F"/>
    <w:multiLevelType w:val="hybridMultilevel"/>
    <w:tmpl w:val="8A9CFA3A"/>
    <w:lvl w:ilvl="0" w:tplc="3782E6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FE671B"/>
    <w:multiLevelType w:val="hybridMultilevel"/>
    <w:tmpl w:val="31A62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3951CB"/>
    <w:multiLevelType w:val="hybridMultilevel"/>
    <w:tmpl w:val="F712FA8A"/>
    <w:lvl w:ilvl="0" w:tplc="0EECD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17EF750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681E0A"/>
    <w:multiLevelType w:val="hybridMultilevel"/>
    <w:tmpl w:val="F712FA8A"/>
    <w:lvl w:ilvl="0" w:tplc="0EECD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17EF750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881638"/>
    <w:multiLevelType w:val="hybridMultilevel"/>
    <w:tmpl w:val="8522008C"/>
    <w:lvl w:ilvl="0" w:tplc="598008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887A7D"/>
    <w:multiLevelType w:val="hybridMultilevel"/>
    <w:tmpl w:val="D890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22"/>
  </w:num>
  <w:num w:numId="5">
    <w:abstractNumId w:val="25"/>
  </w:num>
  <w:num w:numId="6">
    <w:abstractNumId w:val="11"/>
  </w:num>
  <w:num w:numId="7">
    <w:abstractNumId w:val="23"/>
  </w:num>
  <w:num w:numId="8">
    <w:abstractNumId w:val="27"/>
  </w:num>
  <w:num w:numId="9">
    <w:abstractNumId w:val="7"/>
  </w:num>
  <w:num w:numId="10">
    <w:abstractNumId w:val="12"/>
  </w:num>
  <w:num w:numId="11">
    <w:abstractNumId w:val="20"/>
  </w:num>
  <w:num w:numId="12">
    <w:abstractNumId w:val="4"/>
  </w:num>
  <w:num w:numId="13">
    <w:abstractNumId w:val="3"/>
  </w:num>
  <w:num w:numId="14">
    <w:abstractNumId w:val="13"/>
  </w:num>
  <w:num w:numId="15">
    <w:abstractNumId w:val="19"/>
  </w:num>
  <w:num w:numId="16">
    <w:abstractNumId w:val="14"/>
  </w:num>
  <w:num w:numId="17">
    <w:abstractNumId w:val="5"/>
  </w:num>
  <w:num w:numId="18">
    <w:abstractNumId w:val="24"/>
  </w:num>
  <w:num w:numId="19">
    <w:abstractNumId w:val="8"/>
  </w:num>
  <w:num w:numId="20">
    <w:abstractNumId w:val="17"/>
  </w:num>
  <w:num w:numId="21">
    <w:abstractNumId w:val="10"/>
  </w:num>
  <w:num w:numId="22">
    <w:abstractNumId w:val="15"/>
  </w:num>
  <w:num w:numId="23">
    <w:abstractNumId w:val="6"/>
  </w:num>
  <w:num w:numId="24">
    <w:abstractNumId w:val="1"/>
  </w:num>
  <w:num w:numId="25">
    <w:abstractNumId w:val="2"/>
  </w:num>
  <w:num w:numId="26">
    <w:abstractNumId w:val="21"/>
  </w:num>
  <w:num w:numId="27">
    <w:abstractNumId w:val="2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DDB"/>
    <w:rsid w:val="0001705C"/>
    <w:rsid w:val="00074BB1"/>
    <w:rsid w:val="000C3454"/>
    <w:rsid w:val="000D3EBE"/>
    <w:rsid w:val="00104560"/>
    <w:rsid w:val="0016420C"/>
    <w:rsid w:val="002709BB"/>
    <w:rsid w:val="002C4740"/>
    <w:rsid w:val="002D6D81"/>
    <w:rsid w:val="00382F7F"/>
    <w:rsid w:val="00426891"/>
    <w:rsid w:val="0043586F"/>
    <w:rsid w:val="00476F6A"/>
    <w:rsid w:val="004B7A6B"/>
    <w:rsid w:val="004C406D"/>
    <w:rsid w:val="005211CF"/>
    <w:rsid w:val="00615D98"/>
    <w:rsid w:val="006C32B9"/>
    <w:rsid w:val="006E316B"/>
    <w:rsid w:val="007009A3"/>
    <w:rsid w:val="0070660D"/>
    <w:rsid w:val="00724DAD"/>
    <w:rsid w:val="00740AE7"/>
    <w:rsid w:val="00890671"/>
    <w:rsid w:val="009326DA"/>
    <w:rsid w:val="009431F3"/>
    <w:rsid w:val="0095060B"/>
    <w:rsid w:val="00A479A7"/>
    <w:rsid w:val="00A634EA"/>
    <w:rsid w:val="00A72941"/>
    <w:rsid w:val="00A80B3D"/>
    <w:rsid w:val="00A96C70"/>
    <w:rsid w:val="00A9786C"/>
    <w:rsid w:val="00B8567F"/>
    <w:rsid w:val="00C338C3"/>
    <w:rsid w:val="00CF2841"/>
    <w:rsid w:val="00D32B67"/>
    <w:rsid w:val="00D77DDB"/>
    <w:rsid w:val="00D81CD2"/>
    <w:rsid w:val="00D86E11"/>
    <w:rsid w:val="00DB34DE"/>
    <w:rsid w:val="00E10E7B"/>
    <w:rsid w:val="00EA247E"/>
    <w:rsid w:val="00EC5A67"/>
    <w:rsid w:val="00F83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247E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sid w:val="00EA247E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A24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EA247E"/>
    <w:rPr>
      <w:vertAlign w:val="superscript"/>
    </w:rPr>
  </w:style>
  <w:style w:type="paragraph" w:styleId="a7">
    <w:name w:val="List Paragraph"/>
    <w:basedOn w:val="a"/>
    <w:uiPriority w:val="34"/>
    <w:qFormat/>
    <w:rsid w:val="00724DAD"/>
    <w:pPr>
      <w:ind w:left="720"/>
      <w:contextualSpacing/>
    </w:pPr>
  </w:style>
  <w:style w:type="paragraph" w:customStyle="1" w:styleId="Default">
    <w:name w:val="Default"/>
    <w:rsid w:val="00382F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F839BC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839BC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F839B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839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839B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839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247E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sid w:val="00EA247E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A24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EA24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D5F00F6DF23E4586326068FCBBC1B0" ma:contentTypeVersion="0" ma:contentTypeDescription="Создание документа." ma:contentTypeScope="" ma:versionID="0a3d6ce0bff09561df547de0ffa4bdc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A555-87A8-4BC3-9241-BC52AD932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C9BA2A-8B11-45DC-9752-FBC4815BB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35D3B-03AC-4DAD-A91D-0C8648C4746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D06682A-A4D0-48A3-AFE7-E00477EF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Ягодка</cp:lastModifiedBy>
  <cp:revision>21</cp:revision>
  <cp:lastPrinted>2013-02-06T09:53:00Z</cp:lastPrinted>
  <dcterms:created xsi:type="dcterms:W3CDTF">2011-06-19T10:53:00Z</dcterms:created>
  <dcterms:modified xsi:type="dcterms:W3CDTF">2015-10-15T12:01:00Z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0x0101003CD5F00F6DF23E4586326068FCBBC1B0</vt:lpwstr>
  </property>
</Properties>
</file>